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A434F" w14:textId="02FFF714" w:rsidR="0050751C" w:rsidRPr="00B4346B" w:rsidRDefault="00003AD8" w:rsidP="005075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 xml:space="preserve">Regulamin II Konferencji Żywność Żywienie Rynek – </w:t>
      </w:r>
      <w:r w:rsidR="00560572" w:rsidRPr="00B4346B">
        <w:rPr>
          <w:rFonts w:ascii="Times New Roman" w:hAnsi="Times New Roman" w:cs="Times New Roman"/>
          <w:b/>
          <w:sz w:val="24"/>
          <w:szCs w:val="24"/>
        </w:rPr>
        <w:br/>
      </w:r>
      <w:r w:rsidRPr="00B4346B">
        <w:rPr>
          <w:rFonts w:ascii="Times New Roman" w:hAnsi="Times New Roman" w:cs="Times New Roman"/>
          <w:b/>
          <w:sz w:val="24"/>
          <w:szCs w:val="24"/>
        </w:rPr>
        <w:t>Innowacje w Nauce i Praktyce</w:t>
      </w:r>
    </w:p>
    <w:p w14:paraId="48832847" w14:textId="1146F80F" w:rsidR="00003AD8" w:rsidRPr="00B4346B" w:rsidRDefault="00003AD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§ 1</w:t>
      </w:r>
    </w:p>
    <w:p w14:paraId="6AA71317" w14:textId="1A7636D5" w:rsidR="00003AD8" w:rsidRPr="00B4346B" w:rsidRDefault="00003AD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09E3735B" w14:textId="3F1E11DB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Przedmiotem niniejszego Regulaminu są ustalenia dotyczące II Konferencji Żywność Żywienie Rynek – Innowacje w Nauce i Praktyce, zwanej dalej „Konferencją”.</w:t>
      </w:r>
    </w:p>
    <w:p w14:paraId="2FBDF2D1" w14:textId="049F79C0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Każdy uczestnik Konferencji zobowiązuje się do przestrzegania zasad przedstawionych w niniejszym Regulaminie.</w:t>
      </w:r>
    </w:p>
    <w:p w14:paraId="11D10D16" w14:textId="77777777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Organizatorem Konferencji, zwanym dalej "Organizatorem", jest Koło Naukowe Żywieniowców SGGW.</w:t>
      </w:r>
    </w:p>
    <w:p w14:paraId="74E3E7FE" w14:textId="1421011A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Organem wykonawczym Konferencji jest Szkoła Główna Gospodarstwa Wiejskiego w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Pr="00B4346B">
        <w:rPr>
          <w:rFonts w:ascii="Times New Roman" w:hAnsi="Times New Roman" w:cs="Times New Roman"/>
          <w:sz w:val="24"/>
          <w:szCs w:val="24"/>
        </w:rPr>
        <w:t xml:space="preserve">Warszawie, zwana dalej SGGW w Warszawie. </w:t>
      </w:r>
    </w:p>
    <w:p w14:paraId="6B823C10" w14:textId="6FA1AA6E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Konferencja odbywa się w dniu 18.11.2021 r. </w:t>
      </w:r>
    </w:p>
    <w:p w14:paraId="54EB2FCD" w14:textId="37E5EE67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Konferencja</w:t>
      </w:r>
      <w:r w:rsidR="006C0F21" w:rsidRPr="00B4346B">
        <w:rPr>
          <w:rFonts w:ascii="Times New Roman" w:hAnsi="Times New Roman" w:cs="Times New Roman"/>
          <w:sz w:val="24"/>
          <w:szCs w:val="24"/>
        </w:rPr>
        <w:t xml:space="preserve"> </w:t>
      </w:r>
      <w:r w:rsidRPr="00B4346B">
        <w:rPr>
          <w:rFonts w:ascii="Times New Roman" w:hAnsi="Times New Roman" w:cs="Times New Roman"/>
          <w:sz w:val="24"/>
          <w:szCs w:val="24"/>
        </w:rPr>
        <w:t xml:space="preserve">odbywa się w formie stacjonarnej </w:t>
      </w:r>
      <w:r w:rsidR="002F2AC5" w:rsidRPr="00B4346B">
        <w:rPr>
          <w:rFonts w:ascii="Times New Roman" w:hAnsi="Times New Roman" w:cs="Times New Roman"/>
          <w:sz w:val="24"/>
          <w:szCs w:val="24"/>
        </w:rPr>
        <w:t xml:space="preserve">na </w:t>
      </w:r>
      <w:r w:rsidR="0050751C" w:rsidRPr="00B4346B">
        <w:rPr>
          <w:rFonts w:ascii="Times New Roman" w:hAnsi="Times New Roman" w:cs="Times New Roman"/>
          <w:sz w:val="24"/>
          <w:szCs w:val="24"/>
        </w:rPr>
        <w:t>Wydzia</w:t>
      </w:r>
      <w:r w:rsidR="002F2AC5" w:rsidRPr="00B4346B">
        <w:rPr>
          <w:rFonts w:ascii="Times New Roman" w:hAnsi="Times New Roman" w:cs="Times New Roman"/>
          <w:sz w:val="24"/>
          <w:szCs w:val="24"/>
        </w:rPr>
        <w:t>le</w:t>
      </w:r>
      <w:r w:rsidR="0050751C" w:rsidRPr="00B4346B">
        <w:rPr>
          <w:rFonts w:ascii="Times New Roman" w:hAnsi="Times New Roman" w:cs="Times New Roman"/>
          <w:sz w:val="24"/>
          <w:szCs w:val="24"/>
        </w:rPr>
        <w:t xml:space="preserve"> Żywienia Człowieka, </w:t>
      </w:r>
      <w:r w:rsidRPr="00B4346B">
        <w:rPr>
          <w:rFonts w:ascii="Times New Roman" w:hAnsi="Times New Roman" w:cs="Times New Roman"/>
          <w:sz w:val="24"/>
          <w:szCs w:val="24"/>
        </w:rPr>
        <w:t xml:space="preserve"> </w:t>
      </w:r>
      <w:r w:rsidR="002F2AC5" w:rsidRPr="00B4346B">
        <w:rPr>
          <w:rFonts w:ascii="Times New Roman" w:hAnsi="Times New Roman" w:cs="Times New Roman"/>
          <w:sz w:val="24"/>
          <w:szCs w:val="24"/>
        </w:rPr>
        <w:br/>
      </w:r>
      <w:r w:rsidR="0050751C" w:rsidRPr="00B4346B">
        <w:rPr>
          <w:rFonts w:ascii="Times New Roman" w:hAnsi="Times New Roman" w:cs="Times New Roman"/>
          <w:sz w:val="24"/>
          <w:szCs w:val="24"/>
        </w:rPr>
        <w:t>02-776 Warszawa</w:t>
      </w:r>
      <w:r w:rsidR="002F2AC5" w:rsidRPr="00B4346B">
        <w:rPr>
          <w:rFonts w:ascii="Times New Roman" w:hAnsi="Times New Roman" w:cs="Times New Roman"/>
          <w:sz w:val="24"/>
          <w:szCs w:val="24"/>
        </w:rPr>
        <w:t xml:space="preserve">, </w:t>
      </w:r>
      <w:r w:rsidR="0050751C" w:rsidRPr="00B4346B">
        <w:rPr>
          <w:rFonts w:ascii="Times New Roman" w:hAnsi="Times New Roman" w:cs="Times New Roman"/>
          <w:sz w:val="24"/>
          <w:szCs w:val="24"/>
        </w:rPr>
        <w:t>ul. Nowoursynowska 159</w:t>
      </w:r>
      <w:r w:rsidR="002F2AC5" w:rsidRPr="00B4346B">
        <w:rPr>
          <w:rFonts w:ascii="Times New Roman" w:hAnsi="Times New Roman" w:cs="Times New Roman"/>
          <w:sz w:val="24"/>
          <w:szCs w:val="24"/>
        </w:rPr>
        <w:t>c</w:t>
      </w:r>
      <w:r w:rsidR="0050751C" w:rsidRPr="00B4346B">
        <w:rPr>
          <w:rFonts w:ascii="Times New Roman" w:hAnsi="Times New Roman" w:cs="Times New Roman"/>
          <w:sz w:val="24"/>
          <w:szCs w:val="24"/>
        </w:rPr>
        <w:t xml:space="preserve"> (budynek 32)</w:t>
      </w:r>
      <w:r w:rsidR="002F2AC5" w:rsidRPr="00B4346B">
        <w:rPr>
          <w:rFonts w:ascii="Times New Roman" w:hAnsi="Times New Roman" w:cs="Times New Roman"/>
          <w:sz w:val="24"/>
          <w:szCs w:val="24"/>
        </w:rPr>
        <w:t xml:space="preserve">. </w:t>
      </w:r>
      <w:r w:rsidRPr="00B4346B">
        <w:rPr>
          <w:rFonts w:ascii="Times New Roman" w:hAnsi="Times New Roman" w:cs="Times New Roman"/>
          <w:sz w:val="24"/>
          <w:szCs w:val="24"/>
        </w:rPr>
        <w:t>Organizator zastrzega sobie prawo do zmiany formy Konferencji na formę zdalną</w:t>
      </w:r>
      <w:r w:rsidR="006431E3">
        <w:rPr>
          <w:rFonts w:ascii="Times New Roman" w:hAnsi="Times New Roman" w:cs="Times New Roman"/>
          <w:sz w:val="24"/>
          <w:szCs w:val="24"/>
        </w:rPr>
        <w:t xml:space="preserve"> z powodów niezależnych od Organizatora.</w:t>
      </w:r>
    </w:p>
    <w:p w14:paraId="0A21EF89" w14:textId="6DFE52B5" w:rsidR="00003AD8" w:rsidRPr="00B4346B" w:rsidRDefault="00003AD8" w:rsidP="0056057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Informacje organizacyjne będą zamieszczone na oficjalnej podstronie </w:t>
      </w:r>
      <w:r w:rsidRPr="00B43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Konferencji znajdującej się na stronie internetowej </w:t>
      </w:r>
      <w:r w:rsidR="0050751C" w:rsidRPr="00B43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Wydziału Żywienia Człowieka </w:t>
      </w:r>
      <w:r w:rsidRPr="00B43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SGGW </w:t>
      </w:r>
      <w:r w:rsidR="0050751C" w:rsidRPr="00B434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Warszawie </w:t>
      </w:r>
      <w:r w:rsidRPr="00B4346B">
        <w:rPr>
          <w:rFonts w:ascii="Times New Roman" w:hAnsi="Times New Roman" w:cs="Times New Roman"/>
          <w:sz w:val="24"/>
          <w:szCs w:val="24"/>
        </w:rPr>
        <w:t>oraz w mediach społecznościowych.</w:t>
      </w:r>
    </w:p>
    <w:p w14:paraId="50B7E11D" w14:textId="77777777" w:rsidR="0050751C" w:rsidRPr="00B4346B" w:rsidRDefault="0050751C" w:rsidP="002F2AC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4F232D9" w14:textId="3B09621C" w:rsidR="00003AD8" w:rsidRPr="00B4346B" w:rsidRDefault="00003AD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§ 2</w:t>
      </w:r>
    </w:p>
    <w:p w14:paraId="281439BF" w14:textId="45710FE9" w:rsidR="00003AD8" w:rsidRPr="00B4346B" w:rsidRDefault="00003AD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Warunki uczestnictwa w Konferencji</w:t>
      </w:r>
    </w:p>
    <w:p w14:paraId="1D7C2DBF" w14:textId="1AD2EE82" w:rsidR="00003AD8" w:rsidRPr="00B4346B" w:rsidRDefault="00003AD8" w:rsidP="0073369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Uczestnikiem Konferencji może być student studiów I, II, III stopnia i jednolitych studiów magisterskich oraz studenci Szkoły Doktorskiej. </w:t>
      </w:r>
    </w:p>
    <w:p w14:paraId="2914AC6C" w14:textId="119E3B9D" w:rsidR="00003AD8" w:rsidRPr="00B4346B" w:rsidRDefault="00003AD8" w:rsidP="0073369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Wyróżnia się dwie formy uczestnictwa w wydarzeniu:</w:t>
      </w:r>
    </w:p>
    <w:p w14:paraId="7E61C1B6" w14:textId="755DA96A" w:rsidR="00003AD8" w:rsidRPr="00B4346B" w:rsidRDefault="00003AD8" w:rsidP="00733693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udział bierny – słuchacz, który uczestniczy w sesjach naukowych bez własnej prezentacji; </w:t>
      </w:r>
    </w:p>
    <w:p w14:paraId="253942C4" w14:textId="3DD7C696" w:rsidR="00003AD8" w:rsidRPr="00B4346B" w:rsidRDefault="00003AD8" w:rsidP="00733693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udział czynny – uczestnik</w:t>
      </w:r>
      <w:r w:rsidR="006C0F21" w:rsidRPr="00B4346B">
        <w:rPr>
          <w:rFonts w:ascii="Times New Roman" w:hAnsi="Times New Roman" w:cs="Times New Roman"/>
          <w:sz w:val="24"/>
          <w:szCs w:val="24"/>
        </w:rPr>
        <w:t>/prelegent</w:t>
      </w:r>
      <w:r w:rsidRPr="00B4346B">
        <w:rPr>
          <w:rFonts w:ascii="Times New Roman" w:hAnsi="Times New Roman" w:cs="Times New Roman"/>
          <w:sz w:val="24"/>
          <w:szCs w:val="24"/>
        </w:rPr>
        <w:t>, który wygłasza prezentację własną. Osob</w:t>
      </w:r>
      <w:r w:rsidR="0050751C" w:rsidRPr="00B4346B">
        <w:rPr>
          <w:rFonts w:ascii="Times New Roman" w:hAnsi="Times New Roman" w:cs="Times New Roman"/>
          <w:sz w:val="24"/>
          <w:szCs w:val="24"/>
        </w:rPr>
        <w:t>a</w:t>
      </w:r>
      <w:r w:rsidRPr="00B4346B">
        <w:rPr>
          <w:rFonts w:ascii="Times New Roman" w:hAnsi="Times New Roman" w:cs="Times New Roman"/>
          <w:sz w:val="24"/>
          <w:szCs w:val="24"/>
        </w:rPr>
        <w:t xml:space="preserve">, która uczestniczy w sesjach naukowych z doniesieniem własnego autorstwa, zakwalifikowanym </w:t>
      </w:r>
      <w:r w:rsidR="00F62EE9" w:rsidRPr="00B4346B">
        <w:rPr>
          <w:rFonts w:ascii="Times New Roman" w:hAnsi="Times New Roman" w:cs="Times New Roman"/>
          <w:sz w:val="24"/>
          <w:szCs w:val="24"/>
        </w:rPr>
        <w:t>przez Organizatora</w:t>
      </w:r>
      <w:r w:rsidRPr="00B4346B">
        <w:rPr>
          <w:rFonts w:ascii="Times New Roman" w:hAnsi="Times New Roman" w:cs="Times New Roman"/>
          <w:sz w:val="24"/>
          <w:szCs w:val="24"/>
        </w:rPr>
        <w:t>. Uczestnik czynny musi spełniać wymagania zawarte w Regulaminie Konferencji.</w:t>
      </w:r>
    </w:p>
    <w:p w14:paraId="6EAD236E" w14:textId="77777777" w:rsidR="00495587" w:rsidRPr="00B4346B" w:rsidRDefault="00003AD8" w:rsidP="0073369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Warunkiem uczestnictwa w Konferencji </w:t>
      </w:r>
      <w:r w:rsidR="00495587" w:rsidRPr="00B4346B">
        <w:rPr>
          <w:rFonts w:ascii="Times New Roman" w:hAnsi="Times New Roman" w:cs="Times New Roman"/>
          <w:sz w:val="24"/>
          <w:szCs w:val="24"/>
        </w:rPr>
        <w:t>są:</w:t>
      </w:r>
    </w:p>
    <w:p w14:paraId="21A41812" w14:textId="370E7CD3" w:rsidR="00003AD8" w:rsidRPr="00782672" w:rsidRDefault="00495587" w:rsidP="0073369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Przesłanie </w:t>
      </w:r>
      <w:hyperlink r:id="rId5" w:history="1">
        <w:r w:rsidRPr="00782672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formularza zgłoszeniowego</w:t>
        </w:r>
      </w:hyperlink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online dostępnego pod adresem:</w:t>
      </w:r>
      <w:r w:rsidR="00733693"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 w:history="1">
        <w:r w:rsidR="00C93941" w:rsidRPr="00782672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https://forms.office.com/r/1Lzp</w:t>
        </w:r>
        <w:r w:rsidR="00C93941" w:rsidRPr="00782672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  <w:r w:rsidR="00C93941" w:rsidRPr="00782672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pJMxC</w:t>
        </w:r>
      </w:hyperlink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dnia 18.10.2021. Przyjęcie zgłoszeni</w:t>
      </w:r>
      <w:r w:rsidR="00733693"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>Organizator potwierdza drogą mailową;</w:t>
      </w:r>
    </w:p>
    <w:p w14:paraId="46292895" w14:textId="681C655D" w:rsidR="00495587" w:rsidRPr="00782672" w:rsidRDefault="00495587" w:rsidP="0073369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>Uiszczenie opłaty w terminie i formie wskazanej przez Organizatora;</w:t>
      </w:r>
    </w:p>
    <w:p w14:paraId="0C224A51" w14:textId="237BE9D3" w:rsidR="00495587" w:rsidRPr="00B4346B" w:rsidRDefault="00495587" w:rsidP="0073369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Przesłanie abstraktu wykonanego wg wytycznych (załącznik </w:t>
      </w:r>
      <w:r w:rsidR="0050751C"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dołączony do regulaminu). Abstrakt powinien być wysłany najpóźniej do 04.11.2021 na adres mailowy Organizatora: </w:t>
      </w:r>
      <w:hyperlink r:id="rId7" w:history="1">
        <w:r w:rsidR="00733693" w:rsidRPr="00782672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</w:rPr>
          <w:t>kolo_naukowe_zywieniowcow@sggw.edu.pl</w:t>
        </w:r>
      </w:hyperlink>
      <w:r w:rsidR="00733693"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>Abstrakt</w:t>
      </w:r>
      <w:r w:rsidR="0050751C"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782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346B">
        <w:rPr>
          <w:rFonts w:ascii="Times New Roman" w:hAnsi="Times New Roman" w:cs="Times New Roman"/>
          <w:sz w:val="24"/>
          <w:szCs w:val="24"/>
        </w:rPr>
        <w:t xml:space="preserve">nie spełniające wymogów zostaną odesłane do nadawcy z prośbą o korektę. Poprawione abstrakty należy przesłać do </w:t>
      </w:r>
      <w:r w:rsidR="00733693" w:rsidRPr="00B4346B">
        <w:rPr>
          <w:rFonts w:ascii="Times New Roman" w:hAnsi="Times New Roman" w:cs="Times New Roman"/>
          <w:sz w:val="24"/>
          <w:szCs w:val="24"/>
        </w:rPr>
        <w:t xml:space="preserve">10.11.2021. </w:t>
      </w:r>
    </w:p>
    <w:p w14:paraId="4C5EBBB2" w14:textId="77777777" w:rsidR="00DB0FD4" w:rsidRPr="00B4346B" w:rsidRDefault="00966A09" w:rsidP="0073369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Czynny u</w:t>
      </w:r>
      <w:r w:rsidR="00C5142B" w:rsidRPr="00B4346B">
        <w:rPr>
          <w:rFonts w:ascii="Times New Roman" w:hAnsi="Times New Roman" w:cs="Times New Roman"/>
          <w:sz w:val="24"/>
          <w:szCs w:val="24"/>
        </w:rPr>
        <w:t>dział w Konferencji jest płatny:</w:t>
      </w:r>
    </w:p>
    <w:p w14:paraId="008AAD47" w14:textId="77777777" w:rsidR="00DB0FD4" w:rsidRPr="00B4346B" w:rsidRDefault="00966A09" w:rsidP="00733693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lastRenderedPageBreak/>
        <w:t>120 zł</w:t>
      </w:r>
      <w:r w:rsidR="00AD41EF" w:rsidRPr="00B4346B">
        <w:rPr>
          <w:rFonts w:ascii="Times New Roman" w:hAnsi="Times New Roman" w:cs="Times New Roman"/>
          <w:sz w:val="24"/>
          <w:szCs w:val="24"/>
        </w:rPr>
        <w:t xml:space="preserve"> brutto</w:t>
      </w:r>
      <w:r w:rsidR="00DB0FD4" w:rsidRPr="00B4346B">
        <w:rPr>
          <w:rFonts w:ascii="Times New Roman" w:hAnsi="Times New Roman" w:cs="Times New Roman"/>
          <w:sz w:val="24"/>
          <w:szCs w:val="24"/>
        </w:rPr>
        <w:t xml:space="preserve"> dla studentów SGGW w Warszawie;</w:t>
      </w:r>
    </w:p>
    <w:p w14:paraId="1C90B7FE" w14:textId="64CD4A03" w:rsidR="00733693" w:rsidRPr="00B4346B" w:rsidRDefault="00966A09" w:rsidP="00733693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150 zł </w:t>
      </w:r>
      <w:r w:rsidR="00AD41EF" w:rsidRPr="00B4346B">
        <w:rPr>
          <w:rFonts w:ascii="Times New Roman" w:hAnsi="Times New Roman" w:cs="Times New Roman"/>
          <w:sz w:val="24"/>
          <w:szCs w:val="24"/>
        </w:rPr>
        <w:t xml:space="preserve">brutto </w:t>
      </w:r>
      <w:r w:rsidRPr="00B4346B">
        <w:rPr>
          <w:rFonts w:ascii="Times New Roman" w:hAnsi="Times New Roman" w:cs="Times New Roman"/>
          <w:sz w:val="24"/>
          <w:szCs w:val="24"/>
        </w:rPr>
        <w:t>dla pozostałych studentów</w:t>
      </w:r>
    </w:p>
    <w:p w14:paraId="329D36DF" w14:textId="6A9C1B03" w:rsidR="00733693" w:rsidRPr="00B4346B" w:rsidRDefault="00733693" w:rsidP="00733693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Opłata powinna być uiszczona przez uczestnika w terminie i formie wskazanej przez Organizatora w potwierdzeniu zgłoszenia przesłanego drogą mailową z adresu: </w:t>
      </w:r>
      <w:hyperlink r:id="rId8" w:history="1">
        <w:r w:rsidRPr="00B4346B">
          <w:rPr>
            <w:rStyle w:val="Hipercze"/>
            <w:rFonts w:ascii="Times New Roman" w:hAnsi="Times New Roman" w:cs="Times New Roman"/>
            <w:sz w:val="24"/>
            <w:szCs w:val="24"/>
          </w:rPr>
          <w:t>kolo_naukowe_zywieniowcow@sggw.edu.pl</w:t>
        </w:r>
      </w:hyperlink>
    </w:p>
    <w:p w14:paraId="4A66520C" w14:textId="6E770770" w:rsidR="0050751C" w:rsidRPr="00B4346B" w:rsidRDefault="00733693" w:rsidP="0050751C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Opłata uwzględnia</w:t>
      </w:r>
      <w:r w:rsidR="0050751C" w:rsidRPr="00B4346B">
        <w:rPr>
          <w:rFonts w:ascii="Times New Roman" w:hAnsi="Times New Roman" w:cs="Times New Roman"/>
          <w:sz w:val="24"/>
          <w:szCs w:val="24"/>
        </w:rPr>
        <w:t>: udział czynny w Konferencji, materiały konferencyjne, posiłek, przerwę kawową.</w:t>
      </w:r>
    </w:p>
    <w:p w14:paraId="676542CE" w14:textId="08A2AD52" w:rsidR="0050751C" w:rsidRPr="00B4346B" w:rsidRDefault="0050751C" w:rsidP="0050751C">
      <w:pPr>
        <w:pStyle w:val="Akapitzlist"/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W przypadku organizacji Konferencji w trybie zdalnym kwota uczestnictwa w Konferencji nie ulega zmianie</w:t>
      </w:r>
      <w:r w:rsidR="006431E3">
        <w:rPr>
          <w:rFonts w:ascii="Times New Roman" w:hAnsi="Times New Roman" w:cs="Times New Roman"/>
          <w:sz w:val="24"/>
          <w:szCs w:val="24"/>
        </w:rPr>
        <w:t xml:space="preserve"> ani zwrotowi.</w:t>
      </w:r>
    </w:p>
    <w:p w14:paraId="3B3A29E4" w14:textId="4C005F44" w:rsidR="00E631DB" w:rsidRPr="00B4346B" w:rsidRDefault="003D7B4F" w:rsidP="00733693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Niespełnienie warunków opisanych w </w:t>
      </w:r>
      <w:r w:rsidR="00EE1E47" w:rsidRPr="00B4346B">
        <w:rPr>
          <w:rFonts w:ascii="Times New Roman" w:hAnsi="Times New Roman" w:cs="Times New Roman"/>
          <w:sz w:val="24"/>
          <w:szCs w:val="24"/>
        </w:rPr>
        <w:t>§</w:t>
      </w:r>
      <w:r w:rsidRPr="00B4346B">
        <w:rPr>
          <w:rFonts w:ascii="Times New Roman" w:hAnsi="Times New Roman" w:cs="Times New Roman"/>
          <w:sz w:val="24"/>
          <w:szCs w:val="24"/>
        </w:rPr>
        <w:t xml:space="preserve"> 2 </w:t>
      </w:r>
      <w:r w:rsidR="00EE1E47" w:rsidRPr="00B4346B">
        <w:rPr>
          <w:rFonts w:ascii="Times New Roman" w:hAnsi="Times New Roman" w:cs="Times New Roman"/>
          <w:sz w:val="24"/>
          <w:szCs w:val="24"/>
        </w:rPr>
        <w:t xml:space="preserve">będzie skutkowało </w:t>
      </w:r>
      <w:r w:rsidR="00F25F4D" w:rsidRPr="00B4346B">
        <w:rPr>
          <w:rFonts w:ascii="Times New Roman" w:hAnsi="Times New Roman" w:cs="Times New Roman"/>
          <w:sz w:val="24"/>
          <w:szCs w:val="24"/>
        </w:rPr>
        <w:t xml:space="preserve">usunięciem </w:t>
      </w:r>
      <w:r w:rsidR="00EE1E47" w:rsidRPr="00B4346B">
        <w:rPr>
          <w:rFonts w:ascii="Times New Roman" w:hAnsi="Times New Roman" w:cs="Times New Roman"/>
          <w:sz w:val="24"/>
          <w:szCs w:val="24"/>
        </w:rPr>
        <w:t xml:space="preserve">prelegenta </w:t>
      </w:r>
      <w:r w:rsidR="00F25F4D" w:rsidRPr="00B4346B">
        <w:rPr>
          <w:rFonts w:ascii="Times New Roman" w:hAnsi="Times New Roman" w:cs="Times New Roman"/>
          <w:sz w:val="24"/>
          <w:szCs w:val="24"/>
        </w:rPr>
        <w:t>z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="00F25F4D" w:rsidRPr="00B4346B">
        <w:rPr>
          <w:rFonts w:ascii="Times New Roman" w:hAnsi="Times New Roman" w:cs="Times New Roman"/>
          <w:sz w:val="24"/>
          <w:szCs w:val="24"/>
        </w:rPr>
        <w:t>udziału w konferencji.</w:t>
      </w:r>
    </w:p>
    <w:p w14:paraId="46547AAB" w14:textId="6890237D" w:rsidR="00636B2B" w:rsidRPr="00B4346B" w:rsidRDefault="00CE6B95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1217308"/>
      <w:r w:rsidRPr="00B4346B">
        <w:rPr>
          <w:rFonts w:ascii="Times New Roman" w:hAnsi="Times New Roman" w:cs="Times New Roman"/>
          <w:b/>
          <w:sz w:val="24"/>
          <w:szCs w:val="24"/>
        </w:rPr>
        <w:t>§</w:t>
      </w:r>
      <w:bookmarkEnd w:id="0"/>
      <w:r w:rsidRPr="00B4346B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14:paraId="7CAE6532" w14:textId="636C123E" w:rsidR="00DB0FD4" w:rsidRPr="00B4346B" w:rsidRDefault="00DB0FD4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Wytyczne dotyczące prac</w:t>
      </w:r>
    </w:p>
    <w:p w14:paraId="6C6DA7AB" w14:textId="1DD558BF" w:rsidR="00CE6B95" w:rsidRPr="00B4346B" w:rsidRDefault="0026774D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Zgłaszane prace będą prezentowane przez Uczestników w formie referatu lub </w:t>
      </w:r>
      <w:r w:rsidR="006431E3">
        <w:rPr>
          <w:rFonts w:ascii="Times New Roman" w:hAnsi="Times New Roman" w:cs="Times New Roman"/>
          <w:sz w:val="24"/>
          <w:szCs w:val="24"/>
        </w:rPr>
        <w:t>e-</w:t>
      </w:r>
      <w:r w:rsidRPr="00B4346B">
        <w:rPr>
          <w:rFonts w:ascii="Times New Roman" w:hAnsi="Times New Roman" w:cs="Times New Roman"/>
          <w:sz w:val="24"/>
          <w:szCs w:val="24"/>
        </w:rPr>
        <w:t>posteru naukowego</w:t>
      </w:r>
      <w:r w:rsidR="00416844" w:rsidRPr="00B434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A73D99" w14:textId="41B6E456" w:rsidR="00B76CE7" w:rsidRPr="00B4346B" w:rsidRDefault="00B76CE7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Abstrakty powinny być przygotowane zgodnie z wytycznymi zawartymi w Załączniku </w:t>
      </w:r>
      <w:r w:rsidR="00D8541A" w:rsidRPr="00B4346B">
        <w:rPr>
          <w:rFonts w:ascii="Times New Roman" w:hAnsi="Times New Roman" w:cs="Times New Roman"/>
          <w:sz w:val="24"/>
          <w:szCs w:val="24"/>
        </w:rPr>
        <w:t xml:space="preserve">nr </w:t>
      </w:r>
      <w:r w:rsidR="0050751C" w:rsidRPr="00B4346B">
        <w:rPr>
          <w:rFonts w:ascii="Times New Roman" w:hAnsi="Times New Roman" w:cs="Times New Roman"/>
          <w:sz w:val="24"/>
          <w:szCs w:val="24"/>
        </w:rPr>
        <w:t>2</w:t>
      </w:r>
      <w:r w:rsidRPr="00B4346B">
        <w:rPr>
          <w:rFonts w:ascii="Times New Roman" w:hAnsi="Times New Roman" w:cs="Times New Roman"/>
          <w:sz w:val="24"/>
          <w:szCs w:val="24"/>
        </w:rPr>
        <w:t>.</w:t>
      </w:r>
    </w:p>
    <w:p w14:paraId="476AD798" w14:textId="073E6F58" w:rsidR="00930B97" w:rsidRPr="00B4346B" w:rsidRDefault="00930B97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Zgłaszane prace muszą mieć charakter </w:t>
      </w:r>
      <w:r w:rsidR="00C11264" w:rsidRPr="00B4346B">
        <w:rPr>
          <w:rFonts w:ascii="Times New Roman" w:hAnsi="Times New Roman" w:cs="Times New Roman"/>
          <w:sz w:val="24"/>
          <w:szCs w:val="24"/>
        </w:rPr>
        <w:t>badawczy</w:t>
      </w:r>
      <w:r w:rsidR="00882A0E">
        <w:rPr>
          <w:rFonts w:ascii="Times New Roman" w:hAnsi="Times New Roman" w:cs="Times New Roman"/>
          <w:sz w:val="24"/>
          <w:szCs w:val="24"/>
        </w:rPr>
        <w:t>, projektowy</w:t>
      </w:r>
      <w:r w:rsidRPr="00B4346B">
        <w:rPr>
          <w:rFonts w:ascii="Times New Roman" w:hAnsi="Times New Roman" w:cs="Times New Roman"/>
          <w:sz w:val="24"/>
          <w:szCs w:val="24"/>
        </w:rPr>
        <w:t xml:space="preserve"> lub przeglądowy.</w:t>
      </w:r>
    </w:p>
    <w:p w14:paraId="5B562537" w14:textId="589DB721" w:rsidR="00C11264" w:rsidRPr="00B4346B" w:rsidRDefault="00C11264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Zgłaszane prace nie mogą być wcześniej publikowane</w:t>
      </w:r>
      <w:r w:rsidR="006569A1" w:rsidRPr="00B434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6AB9F6" w14:textId="4AB8AD70" w:rsidR="00325539" w:rsidRPr="00B4346B" w:rsidRDefault="007A382C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Uczestnik może prezentować jeden referat i jeden </w:t>
      </w:r>
      <w:r w:rsidR="006431E3">
        <w:rPr>
          <w:rFonts w:ascii="Times New Roman" w:hAnsi="Times New Roman" w:cs="Times New Roman"/>
          <w:sz w:val="24"/>
          <w:szCs w:val="24"/>
        </w:rPr>
        <w:t>e-</w:t>
      </w:r>
      <w:r w:rsidRPr="00B4346B">
        <w:rPr>
          <w:rFonts w:ascii="Times New Roman" w:hAnsi="Times New Roman" w:cs="Times New Roman"/>
          <w:sz w:val="24"/>
          <w:szCs w:val="24"/>
        </w:rPr>
        <w:t xml:space="preserve">poster. Może być również współautorem innych referatów i </w:t>
      </w:r>
      <w:r w:rsidR="006431E3">
        <w:rPr>
          <w:rFonts w:ascii="Times New Roman" w:hAnsi="Times New Roman" w:cs="Times New Roman"/>
          <w:sz w:val="24"/>
          <w:szCs w:val="24"/>
        </w:rPr>
        <w:t>e-</w:t>
      </w:r>
      <w:r w:rsidRPr="00B4346B">
        <w:rPr>
          <w:rFonts w:ascii="Times New Roman" w:hAnsi="Times New Roman" w:cs="Times New Roman"/>
          <w:sz w:val="24"/>
          <w:szCs w:val="24"/>
        </w:rPr>
        <w:t>posterów prezentujących wyniki badań, w których brał udział.</w:t>
      </w:r>
    </w:p>
    <w:p w14:paraId="7C4725E8" w14:textId="0A264DF6" w:rsidR="004302B7" w:rsidRPr="00B4346B" w:rsidRDefault="004302B7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Maksymalna liczba autorów doniesienia pozostaje nieokreślona</w:t>
      </w:r>
      <w:r w:rsidR="001F463A" w:rsidRPr="00B4346B">
        <w:rPr>
          <w:rFonts w:ascii="Times New Roman" w:hAnsi="Times New Roman" w:cs="Times New Roman"/>
          <w:sz w:val="24"/>
          <w:szCs w:val="24"/>
        </w:rPr>
        <w:t xml:space="preserve"> z zastrzeżeniem, że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="001F463A" w:rsidRPr="00B4346B">
        <w:rPr>
          <w:rFonts w:ascii="Times New Roman" w:hAnsi="Times New Roman" w:cs="Times New Roman"/>
          <w:sz w:val="24"/>
          <w:szCs w:val="24"/>
        </w:rPr>
        <w:t xml:space="preserve">może być </w:t>
      </w:r>
      <w:r w:rsidR="00DE19A6" w:rsidRPr="00B4346B">
        <w:rPr>
          <w:rFonts w:ascii="Times New Roman" w:hAnsi="Times New Roman" w:cs="Times New Roman"/>
          <w:sz w:val="24"/>
          <w:szCs w:val="24"/>
        </w:rPr>
        <w:t>ono prezentowane maksymalnie przez dwóch autorów (prelegentów)</w:t>
      </w:r>
      <w:r w:rsidR="006569A1" w:rsidRPr="00B434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3CFDC5" w14:textId="3236FDE2" w:rsidR="002C5BCC" w:rsidRPr="00B4346B" w:rsidRDefault="00AE5F71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346B">
        <w:rPr>
          <w:rFonts w:ascii="Times New Roman" w:hAnsi="Times New Roman" w:cs="Times New Roman"/>
          <w:bCs/>
          <w:sz w:val="24"/>
          <w:szCs w:val="24"/>
        </w:rPr>
        <w:t xml:space="preserve">Certyfikat </w:t>
      </w:r>
      <w:r w:rsidR="00D63780" w:rsidRPr="00B4346B">
        <w:rPr>
          <w:rFonts w:ascii="Times New Roman" w:hAnsi="Times New Roman" w:cs="Times New Roman"/>
          <w:bCs/>
          <w:sz w:val="24"/>
          <w:szCs w:val="24"/>
        </w:rPr>
        <w:t xml:space="preserve">aktywnego uczestnictwa w Konferencji otrzymują wszyscy prelegenci. </w:t>
      </w:r>
    </w:p>
    <w:p w14:paraId="006F7C42" w14:textId="71089772" w:rsidR="004302B7" w:rsidRPr="00B4346B" w:rsidRDefault="000639EF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Prelegenci, których prace zostaną nagrodzone otrzymują</w:t>
      </w:r>
      <w:r w:rsidR="006569A1" w:rsidRPr="00B4346B">
        <w:rPr>
          <w:rFonts w:ascii="Times New Roman" w:hAnsi="Times New Roman" w:cs="Times New Roman"/>
          <w:sz w:val="24"/>
          <w:szCs w:val="24"/>
        </w:rPr>
        <w:t xml:space="preserve"> certyfikat </w:t>
      </w:r>
      <w:r w:rsidR="00D8541A" w:rsidRPr="00B4346B">
        <w:rPr>
          <w:rFonts w:ascii="Times New Roman" w:hAnsi="Times New Roman" w:cs="Times New Roman"/>
          <w:sz w:val="24"/>
          <w:szCs w:val="24"/>
        </w:rPr>
        <w:t xml:space="preserve">poświadczający zdobycie nagrody, </w:t>
      </w:r>
      <w:r w:rsidR="00B00D9D" w:rsidRPr="00B4346B">
        <w:rPr>
          <w:rFonts w:ascii="Times New Roman" w:hAnsi="Times New Roman" w:cs="Times New Roman"/>
          <w:sz w:val="24"/>
          <w:szCs w:val="24"/>
        </w:rPr>
        <w:t>zawierający tytuł wygłoszonego referatu/</w:t>
      </w:r>
      <w:r w:rsidR="006431E3">
        <w:rPr>
          <w:rFonts w:ascii="Times New Roman" w:hAnsi="Times New Roman" w:cs="Times New Roman"/>
          <w:sz w:val="24"/>
          <w:szCs w:val="24"/>
        </w:rPr>
        <w:t>e-</w:t>
      </w:r>
      <w:r w:rsidR="00B00D9D" w:rsidRPr="00B4346B">
        <w:rPr>
          <w:rFonts w:ascii="Times New Roman" w:hAnsi="Times New Roman" w:cs="Times New Roman"/>
          <w:sz w:val="24"/>
          <w:szCs w:val="24"/>
        </w:rPr>
        <w:t>posteru, imiona i</w:t>
      </w:r>
      <w:r w:rsidR="003B1A4A" w:rsidRPr="00B4346B">
        <w:rPr>
          <w:rFonts w:ascii="Times New Roman" w:hAnsi="Times New Roman" w:cs="Times New Roman"/>
          <w:sz w:val="24"/>
          <w:szCs w:val="24"/>
        </w:rPr>
        <w:t xml:space="preserve"> nazwiska autorów, datę i miejsce wydarzenia.</w:t>
      </w:r>
    </w:p>
    <w:p w14:paraId="3958146A" w14:textId="29367414" w:rsidR="00551BF7" w:rsidRPr="00B4346B" w:rsidRDefault="002C5BCC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34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346B">
        <w:rPr>
          <w:rFonts w:ascii="Times New Roman" w:hAnsi="Times New Roman" w:cs="Times New Roman"/>
          <w:bCs/>
          <w:sz w:val="24"/>
          <w:szCs w:val="24"/>
        </w:rPr>
        <w:t xml:space="preserve">Współautorzy prac nagrodzonych </w:t>
      </w:r>
      <w:r w:rsidR="00AE5F71" w:rsidRPr="00B4346B">
        <w:rPr>
          <w:rFonts w:ascii="Times New Roman" w:hAnsi="Times New Roman" w:cs="Times New Roman"/>
          <w:bCs/>
          <w:sz w:val="24"/>
          <w:szCs w:val="24"/>
        </w:rPr>
        <w:t>otrzymują certyfikat</w:t>
      </w:r>
      <w:r w:rsidR="00AE5F71" w:rsidRPr="00B434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69A1" w:rsidRPr="00B4346B">
        <w:rPr>
          <w:rFonts w:ascii="Times New Roman" w:hAnsi="Times New Roman" w:cs="Times New Roman"/>
          <w:sz w:val="24"/>
          <w:szCs w:val="24"/>
        </w:rPr>
        <w:t xml:space="preserve">poświadczający zdobycie nagrody </w:t>
      </w:r>
      <w:r w:rsidR="00AE5F71" w:rsidRPr="00B4346B">
        <w:rPr>
          <w:rFonts w:ascii="Times New Roman" w:hAnsi="Times New Roman" w:cs="Times New Roman"/>
          <w:sz w:val="24"/>
          <w:szCs w:val="24"/>
        </w:rPr>
        <w:t>lub wyróżnienia</w:t>
      </w:r>
      <w:r w:rsidR="00D8541A" w:rsidRPr="00B4346B">
        <w:rPr>
          <w:rFonts w:ascii="Times New Roman" w:hAnsi="Times New Roman" w:cs="Times New Roman"/>
          <w:sz w:val="24"/>
          <w:szCs w:val="24"/>
        </w:rPr>
        <w:t>,</w:t>
      </w:r>
      <w:r w:rsidR="00AE5F71" w:rsidRPr="00B4346B">
        <w:rPr>
          <w:rFonts w:ascii="Times New Roman" w:hAnsi="Times New Roman" w:cs="Times New Roman"/>
          <w:sz w:val="24"/>
          <w:szCs w:val="24"/>
        </w:rPr>
        <w:t xml:space="preserve"> zawierający tytuł wygłoszonego referatu/</w:t>
      </w:r>
      <w:r w:rsidR="006431E3">
        <w:rPr>
          <w:rFonts w:ascii="Times New Roman" w:hAnsi="Times New Roman" w:cs="Times New Roman"/>
          <w:sz w:val="24"/>
          <w:szCs w:val="24"/>
        </w:rPr>
        <w:t>e-</w:t>
      </w:r>
      <w:r w:rsidR="00AE5F71" w:rsidRPr="00B4346B">
        <w:rPr>
          <w:rFonts w:ascii="Times New Roman" w:hAnsi="Times New Roman" w:cs="Times New Roman"/>
          <w:sz w:val="24"/>
          <w:szCs w:val="24"/>
        </w:rPr>
        <w:t>posteru, imiona i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="00AE5F71" w:rsidRPr="00B4346B">
        <w:rPr>
          <w:rFonts w:ascii="Times New Roman" w:hAnsi="Times New Roman" w:cs="Times New Roman"/>
          <w:sz w:val="24"/>
          <w:szCs w:val="24"/>
        </w:rPr>
        <w:t>nazwiska autorów, datę i miejsce wydarzenia.</w:t>
      </w:r>
    </w:p>
    <w:p w14:paraId="04793CBA" w14:textId="024CD2FD" w:rsidR="00C84FD3" w:rsidRPr="00B4346B" w:rsidRDefault="00A60EB9" w:rsidP="0056057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346B">
        <w:rPr>
          <w:rFonts w:ascii="Times New Roman" w:hAnsi="Times New Roman" w:cs="Times New Roman"/>
          <w:bCs/>
          <w:sz w:val="24"/>
          <w:szCs w:val="24"/>
        </w:rPr>
        <w:t xml:space="preserve">Współautorzy prac nienagrodzonych </w:t>
      </w:r>
      <w:r w:rsidR="00EA7498" w:rsidRPr="00B4346B">
        <w:rPr>
          <w:rFonts w:ascii="Times New Roman" w:hAnsi="Times New Roman" w:cs="Times New Roman"/>
          <w:bCs/>
          <w:sz w:val="24"/>
          <w:szCs w:val="24"/>
        </w:rPr>
        <w:t xml:space="preserve">nie otrzymują certyfikatu </w:t>
      </w:r>
      <w:r w:rsidR="00E74AAA" w:rsidRPr="00B4346B">
        <w:rPr>
          <w:rFonts w:ascii="Times New Roman" w:hAnsi="Times New Roman" w:cs="Times New Roman"/>
          <w:bCs/>
          <w:sz w:val="24"/>
          <w:szCs w:val="24"/>
        </w:rPr>
        <w:t>potwierdzając</w:t>
      </w:r>
      <w:r w:rsidR="003C66CA" w:rsidRPr="00B4346B">
        <w:rPr>
          <w:rFonts w:ascii="Times New Roman" w:hAnsi="Times New Roman" w:cs="Times New Roman"/>
          <w:bCs/>
          <w:sz w:val="24"/>
          <w:szCs w:val="24"/>
        </w:rPr>
        <w:t>ego uczestnictwo w konferencji.</w:t>
      </w:r>
    </w:p>
    <w:p w14:paraId="4E4E1F4B" w14:textId="2830ECE3" w:rsidR="00F62EE9" w:rsidRPr="00B4346B" w:rsidRDefault="00F62EE9">
      <w:pPr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br w:type="page"/>
      </w:r>
    </w:p>
    <w:p w14:paraId="41046A6C" w14:textId="26134DCC" w:rsidR="00C84FD3" w:rsidRPr="00B4346B" w:rsidRDefault="00327DB8" w:rsidP="00F62E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="00983898" w:rsidRPr="00B4346B"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14:paraId="529C79C0" w14:textId="221DDF9D" w:rsidR="00983898" w:rsidRPr="00B4346B" w:rsidRDefault="0098389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 xml:space="preserve">Czas </w:t>
      </w:r>
      <w:r w:rsidR="00F62EE9" w:rsidRPr="00B4346B">
        <w:rPr>
          <w:rFonts w:ascii="Times New Roman" w:hAnsi="Times New Roman" w:cs="Times New Roman"/>
          <w:b/>
          <w:sz w:val="24"/>
          <w:szCs w:val="24"/>
        </w:rPr>
        <w:t>i warunki prezentacji</w:t>
      </w:r>
    </w:p>
    <w:p w14:paraId="322933F4" w14:textId="181F3989" w:rsidR="00F62EE9" w:rsidRPr="00B4346B" w:rsidRDefault="00460AF1" w:rsidP="00F62EE9">
      <w:pPr>
        <w:pStyle w:val="xmsonormal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t>Czas wygłoszenia referatu jest ograniczony do 1</w:t>
      </w:r>
      <w:r w:rsidR="007D7551" w:rsidRPr="00B4346B">
        <w:t>2</w:t>
      </w:r>
      <w:r w:rsidRPr="00B4346B">
        <w:t xml:space="preserve"> minut. Dodatkowe</w:t>
      </w:r>
      <w:r w:rsidR="00782914" w:rsidRPr="00B4346B">
        <w:t xml:space="preserve"> </w:t>
      </w:r>
      <w:r w:rsidR="007D7551" w:rsidRPr="00B4346B">
        <w:t>3 min</w:t>
      </w:r>
      <w:r w:rsidR="00983898" w:rsidRPr="00B4346B">
        <w:t>uty zarezerwowane są na dyskusję</w:t>
      </w:r>
      <w:r w:rsidR="007D7551" w:rsidRPr="00B4346B">
        <w:t>.</w:t>
      </w:r>
      <w:r w:rsidR="00F62EE9" w:rsidRPr="00B4346B">
        <w:t xml:space="preserve"> </w:t>
      </w:r>
      <w:r w:rsidR="00F62EE9" w:rsidRPr="00B4346B">
        <w:rPr>
          <w:color w:val="000000"/>
          <w:bdr w:val="none" w:sz="0" w:space="0" w:color="auto" w:frame="1"/>
        </w:rPr>
        <w:t>Prezentację należy przygotować w programie Microsoft Power Point (plik *.</w:t>
      </w:r>
      <w:proofErr w:type="spellStart"/>
      <w:r w:rsidR="00F62EE9" w:rsidRPr="00B4346B">
        <w:rPr>
          <w:color w:val="000000"/>
          <w:bdr w:val="none" w:sz="0" w:space="0" w:color="auto" w:frame="1"/>
        </w:rPr>
        <w:t>ppt</w:t>
      </w:r>
      <w:proofErr w:type="spellEnd"/>
      <w:r w:rsidR="00F62EE9" w:rsidRPr="00B4346B">
        <w:rPr>
          <w:color w:val="000000"/>
          <w:bdr w:val="none" w:sz="0" w:space="0" w:color="auto" w:frame="1"/>
        </w:rPr>
        <w:t>/*.</w:t>
      </w:r>
      <w:proofErr w:type="spellStart"/>
      <w:r w:rsidR="00F62EE9" w:rsidRPr="00B4346B">
        <w:rPr>
          <w:color w:val="000000"/>
          <w:bdr w:val="none" w:sz="0" w:space="0" w:color="auto" w:frame="1"/>
        </w:rPr>
        <w:t>pptx</w:t>
      </w:r>
      <w:proofErr w:type="spellEnd"/>
      <w:r w:rsidR="00F62EE9" w:rsidRPr="00B4346B">
        <w:rPr>
          <w:color w:val="000000"/>
          <w:bdr w:val="none" w:sz="0" w:space="0" w:color="auto" w:frame="1"/>
        </w:rPr>
        <w:t>) lub w formacie pdf.</w:t>
      </w:r>
    </w:p>
    <w:p w14:paraId="0DD72765" w14:textId="77777777" w:rsidR="00F62EE9" w:rsidRPr="00B4346B" w:rsidRDefault="00F62EE9" w:rsidP="00F62EE9">
      <w:pPr>
        <w:pStyle w:val="xmsonormal"/>
        <w:shd w:val="clear" w:color="auto" w:fill="FFFFFF"/>
        <w:spacing w:before="0" w:beforeAutospacing="0" w:after="0" w:afterAutospacing="0"/>
        <w:rPr>
          <w:color w:val="201F1E"/>
        </w:rPr>
      </w:pPr>
    </w:p>
    <w:p w14:paraId="71BAE63D" w14:textId="21B62C70" w:rsidR="00F62EE9" w:rsidRPr="00B4346B" w:rsidRDefault="00F62EE9" w:rsidP="00F62EE9">
      <w:pPr>
        <w:pStyle w:val="xmsonormal"/>
        <w:shd w:val="clear" w:color="auto" w:fill="FFFFFF"/>
        <w:spacing w:before="0" w:beforeAutospacing="0" w:after="160" w:afterAutospacing="0"/>
        <w:ind w:firstLine="708"/>
        <w:rPr>
          <w:color w:val="201F1E"/>
        </w:rPr>
      </w:pPr>
      <w:r w:rsidRPr="00B4346B">
        <w:rPr>
          <w:color w:val="000000"/>
        </w:rPr>
        <w:t>Proponowana zawartość referatów</w:t>
      </w:r>
      <w:r w:rsidR="006C0F21" w:rsidRPr="00B4346B">
        <w:rPr>
          <w:color w:val="000000"/>
        </w:rPr>
        <w:t>:</w:t>
      </w:r>
    </w:p>
    <w:p w14:paraId="2A1FA0C2" w14:textId="3416A2DB" w:rsidR="00F62EE9" w:rsidRPr="00B4346B" w:rsidRDefault="00F62EE9" w:rsidP="00B4346B">
      <w:pPr>
        <w:pStyle w:val="x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  <w:bdr w:val="none" w:sz="0" w:space="0" w:color="auto" w:frame="1"/>
        </w:rPr>
        <w:t>tytuł</w:t>
      </w:r>
    </w:p>
    <w:p w14:paraId="1A66E9DA" w14:textId="63727151" w:rsidR="00F62EE9" w:rsidRPr="00B4346B" w:rsidRDefault="00F62EE9" w:rsidP="00B4346B">
      <w:pPr>
        <w:pStyle w:val="x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nazwisko autora/autorów</w:t>
      </w:r>
    </w:p>
    <w:p w14:paraId="79260C96" w14:textId="38720E63" w:rsidR="00F62EE9" w:rsidRPr="00B4346B" w:rsidRDefault="00F62EE9" w:rsidP="00B4346B">
      <w:pPr>
        <w:pStyle w:val="x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afiliacje</w:t>
      </w:r>
    </w:p>
    <w:p w14:paraId="43BDBFC4" w14:textId="0A9EBD44" w:rsidR="00F62EE9" w:rsidRPr="00B4346B" w:rsidRDefault="00F62EE9" w:rsidP="00B4346B">
      <w:pPr>
        <w:pStyle w:val="x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wprowadzenie i cel badań</w:t>
      </w:r>
    </w:p>
    <w:p w14:paraId="6172A3FC" w14:textId="06CF9041" w:rsidR="00F62EE9" w:rsidRPr="00B4346B" w:rsidRDefault="00F62EE9" w:rsidP="00B4346B">
      <w:pPr>
        <w:pStyle w:val="x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materiał i metody</w:t>
      </w:r>
    </w:p>
    <w:p w14:paraId="0609D5F7" w14:textId="63DDCA14" w:rsidR="00F62EE9" w:rsidRPr="00B4346B" w:rsidRDefault="00F62EE9" w:rsidP="00B4346B">
      <w:pPr>
        <w:pStyle w:val="xmsonormal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wyniki i wnioski</w:t>
      </w:r>
    </w:p>
    <w:p w14:paraId="10CB92F4" w14:textId="77777777" w:rsidR="00F62EE9" w:rsidRPr="00B4346B" w:rsidRDefault="00F62EE9" w:rsidP="00F62EE9">
      <w:pPr>
        <w:pStyle w:val="xmsonormal"/>
        <w:shd w:val="clear" w:color="auto" w:fill="FFFFFF"/>
        <w:spacing w:before="0" w:beforeAutospacing="0" w:after="0" w:afterAutospacing="0"/>
        <w:ind w:left="945"/>
        <w:rPr>
          <w:color w:val="201F1E"/>
        </w:rPr>
      </w:pPr>
    </w:p>
    <w:p w14:paraId="656D8CB3" w14:textId="653FC88C" w:rsidR="00327DB8" w:rsidRPr="00B4346B" w:rsidRDefault="00AE36C0" w:rsidP="00F62EE9">
      <w:pPr>
        <w:pStyle w:val="xmsonormal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t xml:space="preserve">Czas na prezentację </w:t>
      </w:r>
      <w:r w:rsidR="006431E3">
        <w:t>e-</w:t>
      </w:r>
      <w:r w:rsidRPr="00B4346B">
        <w:t xml:space="preserve">posteru jest ograniczony do </w:t>
      </w:r>
      <w:r w:rsidR="00DC24C7" w:rsidRPr="00B4346B">
        <w:t>5</w:t>
      </w:r>
      <w:r w:rsidRPr="00B4346B">
        <w:t xml:space="preserve"> minut. Dodatkowe 2 min</w:t>
      </w:r>
      <w:r w:rsidR="00983898" w:rsidRPr="00B4346B">
        <w:t xml:space="preserve">uty zarezerwowane są na dyskusję. </w:t>
      </w:r>
      <w:r w:rsidR="00F62EE9" w:rsidRPr="00B4346B">
        <w:rPr>
          <w:color w:val="000000"/>
          <w:bdr w:val="none" w:sz="0" w:space="0" w:color="auto" w:frame="1"/>
        </w:rPr>
        <w:t>Prezentacja powinna składać się z maksymalnie 3 slajdów, wystąpienie należy przygotować w programie Microsoft Power Point  (plik *.</w:t>
      </w:r>
      <w:proofErr w:type="spellStart"/>
      <w:r w:rsidR="00F62EE9" w:rsidRPr="00B4346B">
        <w:rPr>
          <w:color w:val="000000"/>
          <w:bdr w:val="none" w:sz="0" w:space="0" w:color="auto" w:frame="1"/>
        </w:rPr>
        <w:t>ppt</w:t>
      </w:r>
      <w:proofErr w:type="spellEnd"/>
      <w:r w:rsidR="00F62EE9" w:rsidRPr="00B4346B">
        <w:rPr>
          <w:color w:val="000000"/>
          <w:bdr w:val="none" w:sz="0" w:space="0" w:color="auto" w:frame="1"/>
        </w:rPr>
        <w:t>/*.</w:t>
      </w:r>
      <w:proofErr w:type="spellStart"/>
      <w:r w:rsidR="00F62EE9" w:rsidRPr="00B4346B">
        <w:rPr>
          <w:color w:val="000000"/>
          <w:bdr w:val="none" w:sz="0" w:space="0" w:color="auto" w:frame="1"/>
        </w:rPr>
        <w:t>pptx</w:t>
      </w:r>
      <w:proofErr w:type="spellEnd"/>
      <w:r w:rsidR="00F62EE9" w:rsidRPr="00B4346B">
        <w:rPr>
          <w:color w:val="000000"/>
          <w:bdr w:val="none" w:sz="0" w:space="0" w:color="auto" w:frame="1"/>
        </w:rPr>
        <w:t>) lub w formacie pdf.</w:t>
      </w:r>
    </w:p>
    <w:p w14:paraId="2620771B" w14:textId="77777777" w:rsidR="00F62EE9" w:rsidRPr="00B4346B" w:rsidRDefault="00F62EE9" w:rsidP="00F62EE9">
      <w:pPr>
        <w:pStyle w:val="xmsonormal"/>
        <w:shd w:val="clear" w:color="auto" w:fill="FFFFFF"/>
        <w:spacing w:before="0" w:beforeAutospacing="0" w:after="0" w:afterAutospacing="0"/>
        <w:ind w:left="720"/>
        <w:rPr>
          <w:color w:val="201F1E"/>
        </w:rPr>
      </w:pPr>
    </w:p>
    <w:p w14:paraId="5092E971" w14:textId="4DB641E2" w:rsidR="00F62EE9" w:rsidRPr="00B4346B" w:rsidRDefault="00F62EE9" w:rsidP="00F62EE9">
      <w:pPr>
        <w:pStyle w:val="xmsonormal"/>
        <w:shd w:val="clear" w:color="auto" w:fill="FFFFFF"/>
        <w:spacing w:before="0" w:beforeAutospacing="0" w:after="160" w:afterAutospacing="0"/>
        <w:ind w:firstLine="708"/>
        <w:rPr>
          <w:color w:val="201F1E"/>
        </w:rPr>
      </w:pPr>
      <w:r w:rsidRPr="00B4346B">
        <w:rPr>
          <w:color w:val="000000"/>
        </w:rPr>
        <w:t xml:space="preserve">Proponowana zawartość </w:t>
      </w:r>
      <w:r w:rsidR="006431E3">
        <w:rPr>
          <w:color w:val="000000"/>
        </w:rPr>
        <w:t>e-</w:t>
      </w:r>
      <w:r w:rsidRPr="00B4346B">
        <w:rPr>
          <w:color w:val="000000"/>
        </w:rPr>
        <w:t>posterów:</w:t>
      </w:r>
    </w:p>
    <w:p w14:paraId="2F128232" w14:textId="72A151CF" w:rsidR="00F62EE9" w:rsidRPr="00B4346B" w:rsidRDefault="00F62EE9" w:rsidP="00B4346B">
      <w:pPr>
        <w:pStyle w:val="xmsonormal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  <w:bdr w:val="none" w:sz="0" w:space="0" w:color="auto" w:frame="1"/>
        </w:rPr>
        <w:t>tytuł</w:t>
      </w:r>
    </w:p>
    <w:p w14:paraId="74199273" w14:textId="6F0222ED" w:rsidR="00F62EE9" w:rsidRPr="00B4346B" w:rsidRDefault="00F62EE9" w:rsidP="00B4346B">
      <w:pPr>
        <w:pStyle w:val="xmsonormal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nazwisko autora/autorów</w:t>
      </w:r>
    </w:p>
    <w:p w14:paraId="14144143" w14:textId="4002D768" w:rsidR="00F62EE9" w:rsidRPr="00B4346B" w:rsidRDefault="00F62EE9" w:rsidP="00B4346B">
      <w:pPr>
        <w:pStyle w:val="xmsonormal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afiliacje</w:t>
      </w:r>
    </w:p>
    <w:p w14:paraId="68186800" w14:textId="480E8D9E" w:rsidR="00F62EE9" w:rsidRPr="00B4346B" w:rsidRDefault="00F62EE9" w:rsidP="00B4346B">
      <w:pPr>
        <w:pStyle w:val="xmsonormal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cel badań</w:t>
      </w:r>
    </w:p>
    <w:p w14:paraId="0B5ABED7" w14:textId="715BC242" w:rsidR="00F62EE9" w:rsidRPr="00B4346B" w:rsidRDefault="00F62EE9" w:rsidP="00B4346B">
      <w:pPr>
        <w:pStyle w:val="xmsonormal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materiał i metody</w:t>
      </w:r>
    </w:p>
    <w:p w14:paraId="40B20684" w14:textId="68385257" w:rsidR="00F62EE9" w:rsidRPr="00B4346B" w:rsidRDefault="00F62EE9" w:rsidP="00B4346B">
      <w:pPr>
        <w:pStyle w:val="xmsonormal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201F1E"/>
        </w:rPr>
      </w:pPr>
      <w:r w:rsidRPr="00B4346B">
        <w:rPr>
          <w:color w:val="201F1E"/>
        </w:rPr>
        <w:t>wyniki i wnioski</w:t>
      </w:r>
    </w:p>
    <w:p w14:paraId="4B60831E" w14:textId="77777777" w:rsidR="00F62EE9" w:rsidRPr="00B4346B" w:rsidRDefault="00F62EE9" w:rsidP="00F62EE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49A039" w14:textId="2C326F75" w:rsidR="008674EF" w:rsidRPr="00B4346B" w:rsidRDefault="008674EF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§</w:t>
      </w:r>
      <w:r w:rsidR="00983898" w:rsidRPr="00B434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346B">
        <w:rPr>
          <w:rFonts w:ascii="Times New Roman" w:hAnsi="Times New Roman" w:cs="Times New Roman"/>
          <w:b/>
          <w:sz w:val="24"/>
          <w:szCs w:val="24"/>
        </w:rPr>
        <w:t>5</w:t>
      </w:r>
    </w:p>
    <w:p w14:paraId="25EA932D" w14:textId="00EF51C1" w:rsidR="00983898" w:rsidRPr="00B4346B" w:rsidRDefault="0098389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Przyznawanie nagród</w:t>
      </w:r>
    </w:p>
    <w:p w14:paraId="4A69722D" w14:textId="746FD863" w:rsidR="00983898" w:rsidRPr="00B4346B" w:rsidRDefault="005772C0" w:rsidP="0056057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Ocena prezentowanych prac zostanie dokonana przez Komisje działające w ramach poszczególnych sekcji, zgodnie z wytycznymi zawartymi w Załączniku </w:t>
      </w:r>
      <w:r w:rsidR="00D8541A" w:rsidRPr="00B4346B">
        <w:rPr>
          <w:rFonts w:ascii="Times New Roman" w:hAnsi="Times New Roman" w:cs="Times New Roman"/>
          <w:sz w:val="24"/>
          <w:szCs w:val="24"/>
        </w:rPr>
        <w:t xml:space="preserve">nr </w:t>
      </w:r>
      <w:r w:rsidRPr="00B4346B">
        <w:rPr>
          <w:rFonts w:ascii="Times New Roman" w:hAnsi="Times New Roman" w:cs="Times New Roman"/>
          <w:sz w:val="24"/>
          <w:szCs w:val="24"/>
        </w:rPr>
        <w:t>3</w:t>
      </w:r>
      <w:r w:rsidR="009C494D" w:rsidRPr="00B4346B">
        <w:rPr>
          <w:rFonts w:ascii="Times New Roman" w:hAnsi="Times New Roman" w:cs="Times New Roman"/>
          <w:sz w:val="24"/>
          <w:szCs w:val="24"/>
        </w:rPr>
        <w:t xml:space="preserve"> </w:t>
      </w:r>
      <w:r w:rsidRPr="00B4346B">
        <w:rPr>
          <w:rFonts w:ascii="Times New Roman" w:hAnsi="Times New Roman" w:cs="Times New Roman"/>
          <w:sz w:val="24"/>
          <w:szCs w:val="24"/>
        </w:rPr>
        <w:t>dołączonego do Regulaminu.</w:t>
      </w:r>
    </w:p>
    <w:p w14:paraId="674417CD" w14:textId="77777777" w:rsidR="00983898" w:rsidRPr="00B4346B" w:rsidRDefault="00E62C24" w:rsidP="0056057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W każdej sekcji przyznawane są 3 nagrody (za 1 miejsce, 2 miejsce i 3 miejsce). </w:t>
      </w:r>
    </w:p>
    <w:p w14:paraId="383BBE1F" w14:textId="77777777" w:rsidR="00983898" w:rsidRPr="00B4346B" w:rsidRDefault="00601344" w:rsidP="0056057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Organizator zastrzega sobie prawo do przyznawania dodatkowych wyróżnień i nagród specjalnych</w:t>
      </w:r>
      <w:r w:rsidR="00564D07" w:rsidRPr="00B4346B">
        <w:rPr>
          <w:rFonts w:ascii="Times New Roman" w:hAnsi="Times New Roman" w:cs="Times New Roman"/>
          <w:sz w:val="24"/>
          <w:szCs w:val="24"/>
        </w:rPr>
        <w:t>.</w:t>
      </w:r>
    </w:p>
    <w:p w14:paraId="3A496440" w14:textId="1F2A639A" w:rsidR="00B24CF9" w:rsidRPr="00B4346B" w:rsidRDefault="00B24CF9" w:rsidP="0056057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Zdobywca pierwszego miejsca w każdej z sekcji otrzymują możliwość nieodpłatnej publikacji w czasopiśmie „Żywność. Nauka. Technologia. Jakość ISSN 2451-0777 (wersja on-line), ISSN 2451-0769 (wersja drukowana)”. Maksymalna objętość tekstu publikacji, która finansowana jest przez Organizatora Konferencji wynosi dwanaście stron zgodnych z wytycznymi redakcji  Wydawnictwa Naukowego Polskiego Towarzystwa Technologów Żywności. </w:t>
      </w:r>
    </w:p>
    <w:p w14:paraId="0DCD241D" w14:textId="6CADDA4A" w:rsidR="00983898" w:rsidRPr="00B4346B" w:rsidRDefault="00463D47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§</w:t>
      </w:r>
      <w:r w:rsidR="00983898" w:rsidRPr="00B434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4CF9" w:rsidRPr="00B4346B">
        <w:rPr>
          <w:rFonts w:ascii="Times New Roman" w:hAnsi="Times New Roman" w:cs="Times New Roman"/>
          <w:b/>
          <w:sz w:val="24"/>
          <w:szCs w:val="24"/>
        </w:rPr>
        <w:t>6</w:t>
      </w:r>
    </w:p>
    <w:p w14:paraId="5648C780" w14:textId="66F9876C" w:rsidR="00463D47" w:rsidRPr="00B4346B" w:rsidRDefault="00DB68A5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 xml:space="preserve">Publikacja treści </w:t>
      </w:r>
      <w:r w:rsidR="00B24CF9" w:rsidRPr="00B4346B">
        <w:rPr>
          <w:rFonts w:ascii="Times New Roman" w:hAnsi="Times New Roman" w:cs="Times New Roman"/>
          <w:b/>
          <w:sz w:val="24"/>
          <w:szCs w:val="24"/>
        </w:rPr>
        <w:t>konferencyjnych</w:t>
      </w:r>
    </w:p>
    <w:p w14:paraId="224D3939" w14:textId="77777777" w:rsidR="00983898" w:rsidRPr="00B4346B" w:rsidRDefault="009C494D" w:rsidP="0056057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lastRenderedPageBreak/>
        <w:t xml:space="preserve">Każdy uczestnik konferencji ma możliwość odpłatnej publikacji treści konferencyjnych w czasopiśmie Żywność. Nauka. Technologia. Jakość ISSN 2451-0777 (wersja on-line), ISSN 2451-0769 (wersja drukowana)”. </w:t>
      </w:r>
    </w:p>
    <w:p w14:paraId="23B8E556" w14:textId="23EBA5E0" w:rsidR="00983898" w:rsidRPr="00B4346B" w:rsidRDefault="009C494D" w:rsidP="0056057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Wytyczne pisania prac oraz kosztów związanych z publikacją muszą być zgodne z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Pr="00B4346B">
        <w:rPr>
          <w:rFonts w:ascii="Times New Roman" w:hAnsi="Times New Roman" w:cs="Times New Roman"/>
          <w:sz w:val="24"/>
          <w:szCs w:val="24"/>
        </w:rPr>
        <w:t>wytycznymi redakcji zawartymi na stornie Wydawnictwa Naukowego Polskiego Towarzystwa Technologów Żywności (</w:t>
      </w:r>
      <w:hyperlink r:id="rId9" w:history="1">
        <w:r w:rsidRPr="00B4346B">
          <w:rPr>
            <w:rStyle w:val="Hipercze"/>
            <w:rFonts w:ascii="Times New Roman" w:hAnsi="Times New Roman" w:cs="Times New Roman"/>
            <w:sz w:val="24"/>
            <w:szCs w:val="24"/>
          </w:rPr>
          <w:t>http://wydawnictwo.pttz.org/for-authors/informacje-ogolne-1-2/</w:t>
        </w:r>
      </w:hyperlink>
      <w:r w:rsidRPr="00B4346B">
        <w:rPr>
          <w:rFonts w:ascii="Times New Roman" w:hAnsi="Times New Roman" w:cs="Times New Roman"/>
          <w:sz w:val="24"/>
          <w:szCs w:val="24"/>
        </w:rPr>
        <w:t>).</w:t>
      </w:r>
    </w:p>
    <w:p w14:paraId="585BF0E1" w14:textId="51D95BFA" w:rsidR="009C494D" w:rsidRPr="00B4346B" w:rsidRDefault="009C494D" w:rsidP="0056057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Organizator jest pośrednikiem w postępowaniu recenzowania prac zgłoszonych do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Pr="00B4346B">
        <w:rPr>
          <w:rFonts w:ascii="Times New Roman" w:hAnsi="Times New Roman" w:cs="Times New Roman"/>
          <w:sz w:val="24"/>
          <w:szCs w:val="24"/>
        </w:rPr>
        <w:t>publikacji w wyżej wymienionym czasopiśmie.</w:t>
      </w:r>
    </w:p>
    <w:p w14:paraId="18A5DD5D" w14:textId="0742E9BD" w:rsidR="00BE4F5C" w:rsidRPr="00B4346B" w:rsidRDefault="00BE4F5C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§</w:t>
      </w:r>
      <w:r w:rsidR="00B24CF9" w:rsidRPr="00B4346B">
        <w:rPr>
          <w:rFonts w:ascii="Times New Roman" w:hAnsi="Times New Roman" w:cs="Times New Roman"/>
          <w:b/>
          <w:sz w:val="24"/>
          <w:szCs w:val="24"/>
        </w:rPr>
        <w:t>7</w:t>
      </w:r>
    </w:p>
    <w:p w14:paraId="2D0DB4CE" w14:textId="49C853FD" w:rsidR="00983898" w:rsidRPr="00B4346B" w:rsidRDefault="00983898" w:rsidP="005605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3E71F31C" w14:textId="0559EF55" w:rsidR="00983898" w:rsidRPr="00B4346B" w:rsidRDefault="00642C31" w:rsidP="0056057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Uczestnicy Konferencji wyrażają zgodę na zamieszczenie abstraktów swoich prac w</w:t>
      </w:r>
      <w:r w:rsidR="00D8541A" w:rsidRPr="00B4346B">
        <w:rPr>
          <w:rFonts w:ascii="Times New Roman" w:hAnsi="Times New Roman" w:cs="Times New Roman"/>
          <w:sz w:val="24"/>
          <w:szCs w:val="24"/>
        </w:rPr>
        <w:t> </w:t>
      </w:r>
      <w:r w:rsidR="0050751C" w:rsidRPr="00B4346B">
        <w:rPr>
          <w:rFonts w:ascii="Times New Roman" w:hAnsi="Times New Roman" w:cs="Times New Roman"/>
          <w:sz w:val="24"/>
          <w:szCs w:val="24"/>
        </w:rPr>
        <w:t>księdze</w:t>
      </w:r>
      <w:r w:rsidRPr="00B4346B">
        <w:rPr>
          <w:rFonts w:ascii="Times New Roman" w:hAnsi="Times New Roman" w:cs="Times New Roman"/>
          <w:sz w:val="24"/>
          <w:szCs w:val="24"/>
        </w:rPr>
        <w:t xml:space="preserve"> abstraktów, która zostanie opublikowana na stronie SGGW</w:t>
      </w:r>
      <w:r w:rsidR="00983898" w:rsidRPr="00B4346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5EDCB4" w14:textId="43B38D8C" w:rsidR="00983898" w:rsidRPr="00B4346B" w:rsidRDefault="0097654D" w:rsidP="0056057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W przypadku, gdy Wydarzenie nie odbędzie się z przyczyn zależnych od Organizatora, Organizator niezwłocznie zwróci kwoty wpłacone przez Uczestników na wskazane przez nich konta bankowe.</w:t>
      </w:r>
    </w:p>
    <w:p w14:paraId="1D95B940" w14:textId="699EA562" w:rsidR="00BE4F5C" w:rsidRPr="00B4346B" w:rsidRDefault="005507B0" w:rsidP="0056057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Uczestnik ma prawo do wycofania swojej pracy z Konferencji bez podania przyczyny. Należy o tym poinformować Organizatora drogą mailową</w:t>
      </w:r>
      <w:r w:rsidR="00593689" w:rsidRPr="00B4346B">
        <w:rPr>
          <w:rFonts w:ascii="Times New Roman" w:hAnsi="Times New Roman" w:cs="Times New Roman"/>
          <w:sz w:val="24"/>
          <w:szCs w:val="24"/>
        </w:rPr>
        <w:t xml:space="preserve"> nie później niż 7 dni przed </w:t>
      </w:r>
      <w:r w:rsidR="009B1C89" w:rsidRPr="00B4346B">
        <w:rPr>
          <w:rFonts w:ascii="Times New Roman" w:hAnsi="Times New Roman" w:cs="Times New Roman"/>
          <w:sz w:val="24"/>
          <w:szCs w:val="24"/>
        </w:rPr>
        <w:t xml:space="preserve">planowanym terminem Konferencji. </w:t>
      </w:r>
      <w:r w:rsidR="0097654D" w:rsidRPr="00B4346B">
        <w:rPr>
          <w:rFonts w:ascii="Times New Roman" w:hAnsi="Times New Roman" w:cs="Times New Roman"/>
          <w:sz w:val="24"/>
          <w:szCs w:val="24"/>
        </w:rPr>
        <w:t xml:space="preserve">W przypadku wycofania zgłoszenia przez prelegenta nie przysługuje mu zwrot </w:t>
      </w:r>
      <w:r w:rsidR="003551ED">
        <w:rPr>
          <w:rFonts w:ascii="Times New Roman" w:hAnsi="Times New Roman" w:cs="Times New Roman"/>
          <w:sz w:val="24"/>
          <w:szCs w:val="24"/>
        </w:rPr>
        <w:t>opłaty konferencyjnej</w:t>
      </w:r>
      <w:r w:rsidR="0097654D" w:rsidRPr="00B4346B">
        <w:rPr>
          <w:rFonts w:ascii="Times New Roman" w:hAnsi="Times New Roman" w:cs="Times New Roman"/>
          <w:sz w:val="24"/>
          <w:szCs w:val="24"/>
        </w:rPr>
        <w:t>.</w:t>
      </w:r>
    </w:p>
    <w:p w14:paraId="5ED487CC" w14:textId="231770E9" w:rsidR="00733693" w:rsidRPr="00B4346B" w:rsidRDefault="00733693" w:rsidP="00733693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Organizator zastrzega sobie prawo do likwidacji sekcji, modyfikacji sekcji, zmiany jej nazwy lub łączenia dwóch sekcji bez konieczności podania przyczyny oraz przeniesienia wystąpienia do innej sekcji. </w:t>
      </w:r>
    </w:p>
    <w:p w14:paraId="7BD6DFAB" w14:textId="37898E6D" w:rsidR="002F2AC5" w:rsidRPr="00B4346B" w:rsidRDefault="002F2AC5" w:rsidP="002F2AC5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 xml:space="preserve">Harmonogram wystąpień na Konferencji zostanie przesłany na adresy e-mailowe prelegentów oraz będzie udostępniony na stronie internetowej </w:t>
      </w:r>
      <w:r w:rsidR="003551ED">
        <w:rPr>
          <w:rFonts w:ascii="Times New Roman" w:hAnsi="Times New Roman" w:cs="Times New Roman"/>
          <w:sz w:val="24"/>
          <w:szCs w:val="24"/>
        </w:rPr>
        <w:t>Wydziału Żywienia Człowieka SGGW w Warszawie.</w:t>
      </w:r>
    </w:p>
    <w:p w14:paraId="55536858" w14:textId="127B3346" w:rsidR="002F2AC5" w:rsidRPr="00B4346B" w:rsidRDefault="002F2AC5" w:rsidP="00733693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Uczestnik ponosi odpowiedzialność za materiały i treści przez niego prezentowane</w:t>
      </w:r>
    </w:p>
    <w:p w14:paraId="22F6B805" w14:textId="77777777" w:rsidR="0050751C" w:rsidRPr="00B4346B" w:rsidRDefault="0050751C" w:rsidP="00F62EE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173837" w14:textId="77777777" w:rsidR="00733693" w:rsidRPr="00B4346B" w:rsidRDefault="00733693" w:rsidP="0073369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B408913" w14:textId="77777777" w:rsidR="00560572" w:rsidRPr="00B4346B" w:rsidRDefault="00560572" w:rsidP="00560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46B">
        <w:rPr>
          <w:rFonts w:ascii="Times New Roman" w:hAnsi="Times New Roman" w:cs="Times New Roman"/>
          <w:b/>
          <w:sz w:val="24"/>
          <w:szCs w:val="24"/>
        </w:rPr>
        <w:t>Załączniki:</w:t>
      </w:r>
    </w:p>
    <w:p w14:paraId="41C8965A" w14:textId="3FE6D156" w:rsidR="00560572" w:rsidRPr="00B4346B" w:rsidRDefault="00560572" w:rsidP="005605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Załącznik 1. Informacje organizacyjne Konferencji</w:t>
      </w:r>
    </w:p>
    <w:p w14:paraId="39CC8D71" w14:textId="46529815" w:rsidR="00560572" w:rsidRPr="00B4346B" w:rsidRDefault="00560572" w:rsidP="005605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Załącznik 2. Wzór zgłoszenia i abstraktu</w:t>
      </w:r>
    </w:p>
    <w:p w14:paraId="5908F59F" w14:textId="664A65C0" w:rsidR="00560572" w:rsidRPr="00B4346B" w:rsidRDefault="00560572" w:rsidP="0056057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346B">
        <w:rPr>
          <w:rFonts w:ascii="Times New Roman" w:hAnsi="Times New Roman" w:cs="Times New Roman"/>
          <w:sz w:val="24"/>
          <w:szCs w:val="24"/>
        </w:rPr>
        <w:t>Załącznik 3. Wytyczne oceny prac</w:t>
      </w:r>
    </w:p>
    <w:sectPr w:rsidR="00560572" w:rsidRPr="00B43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6BAB"/>
    <w:multiLevelType w:val="hybridMultilevel"/>
    <w:tmpl w:val="F0D01F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6322"/>
    <w:multiLevelType w:val="hybridMultilevel"/>
    <w:tmpl w:val="AB80CD16"/>
    <w:lvl w:ilvl="0" w:tplc="6B2E3E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D277C8"/>
    <w:multiLevelType w:val="hybridMultilevel"/>
    <w:tmpl w:val="F0BCE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B6D47"/>
    <w:multiLevelType w:val="hybridMultilevel"/>
    <w:tmpl w:val="E6862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0188F"/>
    <w:multiLevelType w:val="hybridMultilevel"/>
    <w:tmpl w:val="EA041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21250"/>
    <w:multiLevelType w:val="hybridMultilevel"/>
    <w:tmpl w:val="6E2615B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3C7CE1"/>
    <w:multiLevelType w:val="hybridMultilevel"/>
    <w:tmpl w:val="1C1814BA"/>
    <w:lvl w:ilvl="0" w:tplc="04150019">
      <w:start w:val="1"/>
      <w:numFmt w:val="lowerLetter"/>
      <w:lvlText w:val="%1."/>
      <w:lvlJc w:val="left"/>
      <w:pPr>
        <w:ind w:left="1665" w:hanging="360"/>
      </w:pPr>
    </w:lvl>
    <w:lvl w:ilvl="1" w:tplc="04150019">
      <w:start w:val="1"/>
      <w:numFmt w:val="lowerLetter"/>
      <w:lvlText w:val="%2."/>
      <w:lvlJc w:val="left"/>
      <w:pPr>
        <w:ind w:left="2385" w:hanging="360"/>
      </w:pPr>
    </w:lvl>
    <w:lvl w:ilvl="2" w:tplc="0415001B" w:tentative="1">
      <w:start w:val="1"/>
      <w:numFmt w:val="lowerRoman"/>
      <w:lvlText w:val="%3."/>
      <w:lvlJc w:val="right"/>
      <w:pPr>
        <w:ind w:left="3105" w:hanging="180"/>
      </w:pPr>
    </w:lvl>
    <w:lvl w:ilvl="3" w:tplc="0415000F" w:tentative="1">
      <w:start w:val="1"/>
      <w:numFmt w:val="decimal"/>
      <w:lvlText w:val="%4."/>
      <w:lvlJc w:val="left"/>
      <w:pPr>
        <w:ind w:left="3825" w:hanging="360"/>
      </w:pPr>
    </w:lvl>
    <w:lvl w:ilvl="4" w:tplc="04150019" w:tentative="1">
      <w:start w:val="1"/>
      <w:numFmt w:val="lowerLetter"/>
      <w:lvlText w:val="%5."/>
      <w:lvlJc w:val="left"/>
      <w:pPr>
        <w:ind w:left="4545" w:hanging="360"/>
      </w:pPr>
    </w:lvl>
    <w:lvl w:ilvl="5" w:tplc="0415001B" w:tentative="1">
      <w:start w:val="1"/>
      <w:numFmt w:val="lowerRoman"/>
      <w:lvlText w:val="%6."/>
      <w:lvlJc w:val="right"/>
      <w:pPr>
        <w:ind w:left="5265" w:hanging="180"/>
      </w:pPr>
    </w:lvl>
    <w:lvl w:ilvl="6" w:tplc="0415000F" w:tentative="1">
      <w:start w:val="1"/>
      <w:numFmt w:val="decimal"/>
      <w:lvlText w:val="%7."/>
      <w:lvlJc w:val="left"/>
      <w:pPr>
        <w:ind w:left="5985" w:hanging="360"/>
      </w:pPr>
    </w:lvl>
    <w:lvl w:ilvl="7" w:tplc="04150019" w:tentative="1">
      <w:start w:val="1"/>
      <w:numFmt w:val="lowerLetter"/>
      <w:lvlText w:val="%8."/>
      <w:lvlJc w:val="left"/>
      <w:pPr>
        <w:ind w:left="6705" w:hanging="360"/>
      </w:pPr>
    </w:lvl>
    <w:lvl w:ilvl="8" w:tplc="041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7" w15:restartNumberingAfterBreak="0">
    <w:nsid w:val="2992035D"/>
    <w:multiLevelType w:val="hybridMultilevel"/>
    <w:tmpl w:val="81E0ED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D3809"/>
    <w:multiLevelType w:val="hybridMultilevel"/>
    <w:tmpl w:val="81DC4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46EDB"/>
    <w:multiLevelType w:val="hybridMultilevel"/>
    <w:tmpl w:val="E2A43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102F77"/>
    <w:multiLevelType w:val="hybridMultilevel"/>
    <w:tmpl w:val="2E16721A"/>
    <w:lvl w:ilvl="0" w:tplc="04150019">
      <w:start w:val="1"/>
      <w:numFmt w:val="lowerLetter"/>
      <w:lvlText w:val="%1."/>
      <w:lvlJc w:val="left"/>
      <w:pPr>
        <w:ind w:left="1665" w:hanging="360"/>
      </w:pPr>
    </w:lvl>
    <w:lvl w:ilvl="1" w:tplc="04150019">
      <w:start w:val="1"/>
      <w:numFmt w:val="lowerLetter"/>
      <w:lvlText w:val="%2."/>
      <w:lvlJc w:val="left"/>
      <w:pPr>
        <w:ind w:left="2385" w:hanging="360"/>
      </w:pPr>
    </w:lvl>
    <w:lvl w:ilvl="2" w:tplc="0415001B" w:tentative="1">
      <w:start w:val="1"/>
      <w:numFmt w:val="lowerRoman"/>
      <w:lvlText w:val="%3."/>
      <w:lvlJc w:val="right"/>
      <w:pPr>
        <w:ind w:left="3105" w:hanging="180"/>
      </w:pPr>
    </w:lvl>
    <w:lvl w:ilvl="3" w:tplc="0415000F" w:tentative="1">
      <w:start w:val="1"/>
      <w:numFmt w:val="decimal"/>
      <w:lvlText w:val="%4."/>
      <w:lvlJc w:val="left"/>
      <w:pPr>
        <w:ind w:left="3825" w:hanging="360"/>
      </w:pPr>
    </w:lvl>
    <w:lvl w:ilvl="4" w:tplc="04150019" w:tentative="1">
      <w:start w:val="1"/>
      <w:numFmt w:val="lowerLetter"/>
      <w:lvlText w:val="%5."/>
      <w:lvlJc w:val="left"/>
      <w:pPr>
        <w:ind w:left="4545" w:hanging="360"/>
      </w:pPr>
    </w:lvl>
    <w:lvl w:ilvl="5" w:tplc="0415001B" w:tentative="1">
      <w:start w:val="1"/>
      <w:numFmt w:val="lowerRoman"/>
      <w:lvlText w:val="%6."/>
      <w:lvlJc w:val="right"/>
      <w:pPr>
        <w:ind w:left="5265" w:hanging="180"/>
      </w:pPr>
    </w:lvl>
    <w:lvl w:ilvl="6" w:tplc="0415000F" w:tentative="1">
      <w:start w:val="1"/>
      <w:numFmt w:val="decimal"/>
      <w:lvlText w:val="%7."/>
      <w:lvlJc w:val="left"/>
      <w:pPr>
        <w:ind w:left="5985" w:hanging="360"/>
      </w:pPr>
    </w:lvl>
    <w:lvl w:ilvl="7" w:tplc="04150019" w:tentative="1">
      <w:start w:val="1"/>
      <w:numFmt w:val="lowerLetter"/>
      <w:lvlText w:val="%8."/>
      <w:lvlJc w:val="left"/>
      <w:pPr>
        <w:ind w:left="6705" w:hanging="360"/>
      </w:pPr>
    </w:lvl>
    <w:lvl w:ilvl="8" w:tplc="041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1" w15:restartNumberingAfterBreak="0">
    <w:nsid w:val="54BA2B6D"/>
    <w:multiLevelType w:val="hybridMultilevel"/>
    <w:tmpl w:val="4956E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56695"/>
    <w:multiLevelType w:val="hybridMultilevel"/>
    <w:tmpl w:val="E54C2B08"/>
    <w:lvl w:ilvl="0" w:tplc="159AF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7C6375"/>
    <w:multiLevelType w:val="hybridMultilevel"/>
    <w:tmpl w:val="3126F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91627"/>
    <w:multiLevelType w:val="hybridMultilevel"/>
    <w:tmpl w:val="8A520240"/>
    <w:lvl w:ilvl="0" w:tplc="9A10CB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E50C2"/>
    <w:multiLevelType w:val="hybridMultilevel"/>
    <w:tmpl w:val="6398127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199843AE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B0AC1"/>
    <w:multiLevelType w:val="hybridMultilevel"/>
    <w:tmpl w:val="62606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E10D0"/>
    <w:multiLevelType w:val="hybridMultilevel"/>
    <w:tmpl w:val="78B2B08C"/>
    <w:lvl w:ilvl="0" w:tplc="9B5CC04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723E7"/>
    <w:multiLevelType w:val="hybridMultilevel"/>
    <w:tmpl w:val="13308B5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9"/>
  </w:num>
  <w:num w:numId="3">
    <w:abstractNumId w:val="11"/>
  </w:num>
  <w:num w:numId="4">
    <w:abstractNumId w:val="17"/>
  </w:num>
  <w:num w:numId="5">
    <w:abstractNumId w:val="3"/>
  </w:num>
  <w:num w:numId="6">
    <w:abstractNumId w:val="13"/>
  </w:num>
  <w:num w:numId="7">
    <w:abstractNumId w:val="4"/>
  </w:num>
  <w:num w:numId="8">
    <w:abstractNumId w:val="0"/>
  </w:num>
  <w:num w:numId="9">
    <w:abstractNumId w:val="7"/>
  </w:num>
  <w:num w:numId="10">
    <w:abstractNumId w:val="1"/>
  </w:num>
  <w:num w:numId="11">
    <w:abstractNumId w:val="2"/>
  </w:num>
  <w:num w:numId="12">
    <w:abstractNumId w:val="16"/>
  </w:num>
  <w:num w:numId="13">
    <w:abstractNumId w:val="8"/>
  </w:num>
  <w:num w:numId="14">
    <w:abstractNumId w:val="12"/>
  </w:num>
  <w:num w:numId="15">
    <w:abstractNumId w:val="15"/>
  </w:num>
  <w:num w:numId="16">
    <w:abstractNumId w:val="10"/>
  </w:num>
  <w:num w:numId="17">
    <w:abstractNumId w:val="6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F4"/>
    <w:rsid w:val="00003AD8"/>
    <w:rsid w:val="00033CD4"/>
    <w:rsid w:val="000639EF"/>
    <w:rsid w:val="000807C7"/>
    <w:rsid w:val="000C60C9"/>
    <w:rsid w:val="000E0828"/>
    <w:rsid w:val="00182D05"/>
    <w:rsid w:val="001A463F"/>
    <w:rsid w:val="001D0B74"/>
    <w:rsid w:val="001F463A"/>
    <w:rsid w:val="0022138A"/>
    <w:rsid w:val="0026774D"/>
    <w:rsid w:val="002C5BCC"/>
    <w:rsid w:val="002F2AC5"/>
    <w:rsid w:val="00325539"/>
    <w:rsid w:val="00327DB8"/>
    <w:rsid w:val="003551ED"/>
    <w:rsid w:val="00373F2B"/>
    <w:rsid w:val="003B1A4A"/>
    <w:rsid w:val="003C66CA"/>
    <w:rsid w:val="003D7B4F"/>
    <w:rsid w:val="00416844"/>
    <w:rsid w:val="004302B7"/>
    <w:rsid w:val="00431442"/>
    <w:rsid w:val="00460AF1"/>
    <w:rsid w:val="00463D47"/>
    <w:rsid w:val="00495587"/>
    <w:rsid w:val="00505913"/>
    <w:rsid w:val="0050751C"/>
    <w:rsid w:val="00540147"/>
    <w:rsid w:val="0054162B"/>
    <w:rsid w:val="00544F79"/>
    <w:rsid w:val="005507B0"/>
    <w:rsid w:val="00551BF7"/>
    <w:rsid w:val="00560572"/>
    <w:rsid w:val="00564D07"/>
    <w:rsid w:val="005772C0"/>
    <w:rsid w:val="00593689"/>
    <w:rsid w:val="005A17F4"/>
    <w:rsid w:val="005F3CAE"/>
    <w:rsid w:val="00601344"/>
    <w:rsid w:val="00636B2B"/>
    <w:rsid w:val="00642C31"/>
    <w:rsid w:val="006431E3"/>
    <w:rsid w:val="006569A1"/>
    <w:rsid w:val="00684DF7"/>
    <w:rsid w:val="006C0F21"/>
    <w:rsid w:val="00733693"/>
    <w:rsid w:val="00782672"/>
    <w:rsid w:val="00782914"/>
    <w:rsid w:val="007A382C"/>
    <w:rsid w:val="007B0FB6"/>
    <w:rsid w:val="007C0851"/>
    <w:rsid w:val="007D7551"/>
    <w:rsid w:val="008106BE"/>
    <w:rsid w:val="008674EF"/>
    <w:rsid w:val="00882A0E"/>
    <w:rsid w:val="008D72EC"/>
    <w:rsid w:val="00930B97"/>
    <w:rsid w:val="00966A09"/>
    <w:rsid w:val="00975943"/>
    <w:rsid w:val="0097654D"/>
    <w:rsid w:val="00983898"/>
    <w:rsid w:val="009B1C89"/>
    <w:rsid w:val="009C494D"/>
    <w:rsid w:val="009E4F5B"/>
    <w:rsid w:val="00A60EB9"/>
    <w:rsid w:val="00A97C9E"/>
    <w:rsid w:val="00AD41EF"/>
    <w:rsid w:val="00AE25AF"/>
    <w:rsid w:val="00AE36C0"/>
    <w:rsid w:val="00AE5F71"/>
    <w:rsid w:val="00B00D9D"/>
    <w:rsid w:val="00B24CF9"/>
    <w:rsid w:val="00B4346B"/>
    <w:rsid w:val="00B44D14"/>
    <w:rsid w:val="00B76CE7"/>
    <w:rsid w:val="00BC163F"/>
    <w:rsid w:val="00BE4E62"/>
    <w:rsid w:val="00BE4F5C"/>
    <w:rsid w:val="00C11264"/>
    <w:rsid w:val="00C5142B"/>
    <w:rsid w:val="00C56FC3"/>
    <w:rsid w:val="00C84FD3"/>
    <w:rsid w:val="00C91FC5"/>
    <w:rsid w:val="00C93941"/>
    <w:rsid w:val="00C96DAD"/>
    <w:rsid w:val="00CB674D"/>
    <w:rsid w:val="00CD6B83"/>
    <w:rsid w:val="00CE6B95"/>
    <w:rsid w:val="00D452E9"/>
    <w:rsid w:val="00D63780"/>
    <w:rsid w:val="00D8541A"/>
    <w:rsid w:val="00DB0FD4"/>
    <w:rsid w:val="00DB68A5"/>
    <w:rsid w:val="00DC24C7"/>
    <w:rsid w:val="00DE19A6"/>
    <w:rsid w:val="00DE2D5D"/>
    <w:rsid w:val="00E62C24"/>
    <w:rsid w:val="00E631DB"/>
    <w:rsid w:val="00E74AAA"/>
    <w:rsid w:val="00EA7498"/>
    <w:rsid w:val="00EE1E47"/>
    <w:rsid w:val="00F25F4D"/>
    <w:rsid w:val="00F51CA7"/>
    <w:rsid w:val="00F6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A54C"/>
  <w15:chartTrackingRefBased/>
  <w15:docId w15:val="{5D628C0F-089B-4991-A94E-AD837CDA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77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494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494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2E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2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2EE9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ny"/>
    <w:rsid w:val="00F62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939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6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_naukowe_zywieniowcow@sgg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lo_naukowe_zywieniowcow@sgg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office.com/r/1Lzp9pJMx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office.com/Pages/ResponsePage.aspx?id=Qiv5cNMdqUGuDgHL5Hy8eXkiGv90eVVArjd0lqZ9Wj1UOUUxRkJDVUZBWVlBSzIwMjBMNlIwVFo2Ui4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ydawnictwo.pttz.org/for-authors/informacje-ogolne-1-2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1150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Pokorski</dc:creator>
  <cp:keywords/>
  <dc:description/>
  <cp:lastModifiedBy>Patryk Pokorski</cp:lastModifiedBy>
  <cp:revision>9</cp:revision>
  <cp:lastPrinted>2021-06-02T20:09:00Z</cp:lastPrinted>
  <dcterms:created xsi:type="dcterms:W3CDTF">2021-05-23T17:28:00Z</dcterms:created>
  <dcterms:modified xsi:type="dcterms:W3CDTF">2021-06-02T20:10:00Z</dcterms:modified>
</cp:coreProperties>
</file>