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E087E" w14:textId="1032A4C7" w:rsidR="00A570A0" w:rsidRPr="00693151" w:rsidRDefault="002441D9" w:rsidP="00CB2C9F">
      <w:p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Publikacje i wystąpienia konferencyjne studentów </w:t>
      </w:r>
      <w:proofErr w:type="spellStart"/>
      <w:r w:rsidRPr="00693151">
        <w:rPr>
          <w:rFonts w:cstheme="minorHAnsi"/>
          <w:sz w:val="24"/>
          <w:szCs w:val="24"/>
          <w:lang w:val="pl-PL"/>
        </w:rPr>
        <w:t>KGiHŻ</w:t>
      </w:r>
      <w:proofErr w:type="spellEnd"/>
    </w:p>
    <w:p w14:paraId="473B6E03" w14:textId="7568D922" w:rsidR="002441D9" w:rsidRPr="00693151" w:rsidRDefault="002441D9" w:rsidP="00CB2C9F">
      <w:pPr>
        <w:rPr>
          <w:rFonts w:cstheme="minorHAnsi"/>
          <w:sz w:val="24"/>
          <w:szCs w:val="24"/>
          <w:lang w:val="pl-PL"/>
        </w:rPr>
      </w:pPr>
    </w:p>
    <w:p w14:paraId="0A9FABA8" w14:textId="4491F042" w:rsidR="002441D9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Pałubicki Bartłomiej</w:t>
      </w:r>
      <w:r w:rsidR="00CB2C9F" w:rsidRPr="00693151">
        <w:rPr>
          <w:rFonts w:cstheme="minorHAnsi"/>
          <w:b/>
          <w:bCs/>
          <w:sz w:val="24"/>
          <w:szCs w:val="24"/>
          <w:lang w:val="pl-PL"/>
        </w:rPr>
        <w:t xml:space="preserve">, </w:t>
      </w:r>
      <w:proofErr w:type="spellStart"/>
      <w:r w:rsidRPr="00693151">
        <w:rPr>
          <w:rFonts w:cstheme="minorHAnsi"/>
          <w:b/>
          <w:bCs/>
          <w:sz w:val="24"/>
          <w:szCs w:val="24"/>
          <w:lang w:val="pl-PL"/>
        </w:rPr>
        <w:t>Makuszewska</w:t>
      </w:r>
      <w:proofErr w:type="spellEnd"/>
      <w:r w:rsidRPr="00693151">
        <w:rPr>
          <w:rFonts w:cstheme="minorHAnsi"/>
          <w:b/>
          <w:bCs/>
          <w:sz w:val="24"/>
          <w:szCs w:val="24"/>
          <w:lang w:val="pl-PL"/>
        </w:rPr>
        <w:t xml:space="preserve"> Kamila</w:t>
      </w:r>
    </w:p>
    <w:p w14:paraId="6770D0DC" w14:textId="7C814B8E" w:rsidR="002441D9" w:rsidRPr="00693151" w:rsidRDefault="002441D9" w:rsidP="001A6A12">
      <w:pPr>
        <w:pStyle w:val="Akapitzlist"/>
        <w:numPr>
          <w:ilvl w:val="0"/>
          <w:numId w:val="15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Poster na konferencji naukowej (nagroda)</w:t>
      </w:r>
    </w:p>
    <w:p w14:paraId="7A28F9CD" w14:textId="073C8E23" w:rsidR="002441D9" w:rsidRPr="00693151" w:rsidRDefault="002441D9" w:rsidP="001A6A12">
      <w:pPr>
        <w:pStyle w:val="Akapitzlist"/>
        <w:numPr>
          <w:ilvl w:val="0"/>
          <w:numId w:val="15"/>
        </w:numPr>
        <w:rPr>
          <w:rFonts w:cstheme="minorHAnsi"/>
          <w:sz w:val="24"/>
          <w:szCs w:val="24"/>
        </w:rPr>
      </w:pPr>
      <w:proofErr w:type="spellStart"/>
      <w:r w:rsidRPr="00693151">
        <w:rPr>
          <w:rFonts w:cstheme="minorHAnsi"/>
          <w:sz w:val="24"/>
          <w:szCs w:val="24"/>
        </w:rPr>
        <w:t>Trafiałek</w:t>
      </w:r>
      <w:proofErr w:type="spellEnd"/>
      <w:r w:rsidRPr="00693151">
        <w:rPr>
          <w:rFonts w:cstheme="minorHAnsi"/>
          <w:sz w:val="24"/>
          <w:szCs w:val="24"/>
        </w:rPr>
        <w:t xml:space="preserve"> J., </w:t>
      </w:r>
      <w:proofErr w:type="spellStart"/>
      <w:r w:rsidRPr="00693151">
        <w:rPr>
          <w:rFonts w:cstheme="minorHAnsi"/>
          <w:sz w:val="24"/>
          <w:szCs w:val="24"/>
        </w:rPr>
        <w:t>Czarniecka-Skubina</w:t>
      </w:r>
      <w:proofErr w:type="spellEnd"/>
      <w:r w:rsidRPr="00693151">
        <w:rPr>
          <w:rFonts w:cstheme="minorHAnsi"/>
          <w:sz w:val="24"/>
          <w:szCs w:val="24"/>
        </w:rPr>
        <w:t xml:space="preserve"> E., </w:t>
      </w:r>
      <w:proofErr w:type="spellStart"/>
      <w:r w:rsidRPr="00693151">
        <w:rPr>
          <w:rFonts w:cstheme="minorHAnsi"/>
          <w:sz w:val="24"/>
          <w:szCs w:val="24"/>
        </w:rPr>
        <w:t>Pałubicki</w:t>
      </w:r>
      <w:proofErr w:type="spellEnd"/>
      <w:r w:rsidRPr="00693151">
        <w:rPr>
          <w:rFonts w:cstheme="minorHAnsi"/>
          <w:sz w:val="24"/>
          <w:szCs w:val="24"/>
        </w:rPr>
        <w:t xml:space="preserve"> B., </w:t>
      </w:r>
      <w:proofErr w:type="spellStart"/>
      <w:r w:rsidRPr="00693151">
        <w:rPr>
          <w:rFonts w:cstheme="minorHAnsi"/>
          <w:sz w:val="24"/>
          <w:szCs w:val="24"/>
        </w:rPr>
        <w:t>Makuszewska</w:t>
      </w:r>
      <w:proofErr w:type="spellEnd"/>
      <w:r w:rsidRPr="00693151">
        <w:rPr>
          <w:rFonts w:cstheme="minorHAnsi"/>
          <w:sz w:val="24"/>
          <w:szCs w:val="24"/>
        </w:rPr>
        <w:t xml:space="preserve"> K., </w:t>
      </w:r>
      <w:proofErr w:type="spellStart"/>
      <w:r w:rsidRPr="00693151">
        <w:rPr>
          <w:rFonts w:cstheme="minorHAnsi"/>
          <w:sz w:val="24"/>
          <w:szCs w:val="24"/>
        </w:rPr>
        <w:t>Kołożyn-Krajewska</w:t>
      </w:r>
      <w:proofErr w:type="spellEnd"/>
      <w:r w:rsidRPr="00693151">
        <w:rPr>
          <w:rFonts w:cstheme="minorHAnsi"/>
          <w:sz w:val="24"/>
          <w:szCs w:val="24"/>
        </w:rPr>
        <w:t xml:space="preserve"> D., The assessment of compliance the </w:t>
      </w:r>
      <w:proofErr w:type="spellStart"/>
      <w:r w:rsidRPr="00693151">
        <w:rPr>
          <w:rFonts w:cstheme="minorHAnsi"/>
          <w:sz w:val="24"/>
          <w:szCs w:val="24"/>
        </w:rPr>
        <w:t>rulet</w:t>
      </w:r>
      <w:proofErr w:type="spellEnd"/>
      <w:r w:rsidRPr="00693151">
        <w:rPr>
          <w:rFonts w:cstheme="minorHAnsi"/>
          <w:sz w:val="24"/>
          <w:szCs w:val="24"/>
        </w:rPr>
        <w:t xml:space="preserve"> of hygiene in catering establishments producing foods in the presence of the consumer on selected examples, 6th International Conference on the quality and safety in food production chain, </w:t>
      </w:r>
      <w:proofErr w:type="spellStart"/>
      <w:r w:rsidRPr="00693151">
        <w:rPr>
          <w:rFonts w:cstheme="minorHAnsi"/>
          <w:sz w:val="24"/>
          <w:szCs w:val="24"/>
        </w:rPr>
        <w:t>Wrocław</w:t>
      </w:r>
      <w:proofErr w:type="spellEnd"/>
      <w:r w:rsidRPr="00693151">
        <w:rPr>
          <w:rFonts w:cstheme="minorHAnsi"/>
          <w:sz w:val="24"/>
          <w:szCs w:val="24"/>
        </w:rPr>
        <w:t>, 26-27 June 2014.</w:t>
      </w:r>
    </w:p>
    <w:p w14:paraId="47DAF34A" w14:textId="6E0969B3" w:rsidR="002441D9" w:rsidRPr="00693151" w:rsidRDefault="002441D9" w:rsidP="001A6A12">
      <w:pPr>
        <w:pStyle w:val="Akapitzlist"/>
        <w:numPr>
          <w:ilvl w:val="0"/>
          <w:numId w:val="15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hab. Joanna </w:t>
      </w:r>
      <w:proofErr w:type="spellStart"/>
      <w:r w:rsidRPr="00693151">
        <w:rPr>
          <w:rFonts w:cstheme="minorHAnsi"/>
          <w:sz w:val="24"/>
          <w:szCs w:val="24"/>
          <w:lang w:val="pl-PL"/>
        </w:rPr>
        <w:t>Trafiałek</w:t>
      </w:r>
      <w:proofErr w:type="spellEnd"/>
      <w:r w:rsidRPr="00693151">
        <w:rPr>
          <w:rFonts w:cstheme="minorHAnsi"/>
          <w:sz w:val="24"/>
          <w:szCs w:val="24"/>
          <w:lang w:val="pl-PL"/>
        </w:rPr>
        <w:t xml:space="preserve">, prof. dr hab. Ewa </w:t>
      </w:r>
      <w:proofErr w:type="spellStart"/>
      <w:r w:rsidRPr="00693151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4ED5F14E" w14:textId="7FCBC1BA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Marcin Kruk</w:t>
      </w:r>
    </w:p>
    <w:p w14:paraId="007EFB7F" w14:textId="77777777" w:rsidR="007313D0" w:rsidRPr="00693151" w:rsidRDefault="002441D9" w:rsidP="001A6A12">
      <w:pPr>
        <w:pStyle w:val="Akapitzlist"/>
        <w:numPr>
          <w:ilvl w:val="0"/>
          <w:numId w:val="5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konferencyjne;</w:t>
      </w:r>
      <w:r w:rsidR="007313D0" w:rsidRPr="00693151">
        <w:rPr>
          <w:rFonts w:cstheme="minorHAnsi"/>
          <w:sz w:val="24"/>
          <w:szCs w:val="24"/>
          <w:lang w:val="pl-PL"/>
        </w:rPr>
        <w:t xml:space="preserve"> </w:t>
      </w:r>
      <w:r w:rsidRPr="00693151">
        <w:rPr>
          <w:rFonts w:cstheme="minorHAnsi"/>
          <w:sz w:val="24"/>
          <w:szCs w:val="24"/>
          <w:lang w:val="pl-PL"/>
        </w:rPr>
        <w:t>I miejsc</w:t>
      </w:r>
      <w:r w:rsidR="007313D0" w:rsidRPr="00693151">
        <w:rPr>
          <w:rFonts w:cstheme="minorHAnsi"/>
          <w:sz w:val="24"/>
          <w:szCs w:val="24"/>
          <w:lang w:val="pl-PL"/>
        </w:rPr>
        <w:t>e</w:t>
      </w:r>
      <w:r w:rsidRPr="00693151">
        <w:rPr>
          <w:rFonts w:cstheme="minorHAnsi"/>
          <w:sz w:val="24"/>
          <w:szCs w:val="24"/>
          <w:lang w:val="pl-PL"/>
        </w:rPr>
        <w:t xml:space="preserve"> na konferencji w sekcji technologicznej</w:t>
      </w:r>
      <w:r w:rsidR="007313D0" w:rsidRPr="00693151">
        <w:rPr>
          <w:rFonts w:cstheme="minorHAnsi"/>
          <w:sz w:val="24"/>
          <w:szCs w:val="24"/>
          <w:lang w:val="pl-PL"/>
        </w:rPr>
        <w:t xml:space="preserve">. </w:t>
      </w:r>
      <w:r w:rsidRPr="00693151">
        <w:rPr>
          <w:rFonts w:cstheme="minorHAnsi"/>
          <w:sz w:val="24"/>
          <w:szCs w:val="24"/>
          <w:lang w:val="pl-PL"/>
        </w:rPr>
        <w:t xml:space="preserve">Doniesienie ustne </w:t>
      </w:r>
    </w:p>
    <w:p w14:paraId="406F1EDD" w14:textId="0FA322E9" w:rsidR="00E910EF" w:rsidRPr="00693151" w:rsidRDefault="002441D9" w:rsidP="001A6A12">
      <w:pPr>
        <w:pStyle w:val="Akapitzlist"/>
        <w:numPr>
          <w:ilvl w:val="0"/>
          <w:numId w:val="5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“Wykorzystanie bakterii kwasu octowego do produkcji piwa typu </w:t>
      </w:r>
      <w:proofErr w:type="spellStart"/>
      <w:r w:rsidRPr="00693151">
        <w:rPr>
          <w:rFonts w:cstheme="minorHAnsi"/>
          <w:sz w:val="24"/>
          <w:szCs w:val="24"/>
          <w:lang w:val="pl-PL"/>
        </w:rPr>
        <w:t>Sour</w:t>
      </w:r>
      <w:proofErr w:type="spellEnd"/>
      <w:r w:rsidRPr="00693151">
        <w:rPr>
          <w:rFonts w:cstheme="minorHAnsi"/>
          <w:sz w:val="24"/>
          <w:szCs w:val="24"/>
          <w:lang w:val="pl-PL"/>
        </w:rPr>
        <w:t xml:space="preserve"> Ale”, w: I ogólnopolska konferencja studentów i doktorantów: żywność, żywienie, rynek. Innowacje w nauce i praktyce.</w:t>
      </w:r>
    </w:p>
    <w:p w14:paraId="6208DDE2" w14:textId="00971E39" w:rsidR="002441D9" w:rsidRPr="00693151" w:rsidRDefault="002441D9" w:rsidP="001A6A12">
      <w:pPr>
        <w:pStyle w:val="Akapitzlist"/>
        <w:numPr>
          <w:ilvl w:val="0"/>
          <w:numId w:val="5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inż. Katarzyna </w:t>
      </w:r>
      <w:proofErr w:type="spellStart"/>
      <w:r w:rsidRPr="00693151">
        <w:rPr>
          <w:rFonts w:cstheme="minorHAnsi"/>
          <w:sz w:val="24"/>
          <w:szCs w:val="24"/>
          <w:lang w:val="pl-PL"/>
        </w:rPr>
        <w:t>Neffe-Skocińska</w:t>
      </w:r>
      <w:proofErr w:type="spellEnd"/>
    </w:p>
    <w:p w14:paraId="41C8A557" w14:textId="25E476DE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Marcin Maślanka</w:t>
      </w:r>
    </w:p>
    <w:p w14:paraId="7067D5BE" w14:textId="4C0B6C43" w:rsidR="002441D9" w:rsidRPr="00693151" w:rsidRDefault="002441D9" w:rsidP="001A6A12">
      <w:pPr>
        <w:pStyle w:val="Akapitzlist"/>
        <w:numPr>
          <w:ilvl w:val="0"/>
          <w:numId w:val="56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</w:t>
      </w:r>
      <w:r w:rsidR="00E910EF" w:rsidRPr="00693151">
        <w:rPr>
          <w:rFonts w:cstheme="minorHAnsi"/>
          <w:sz w:val="24"/>
          <w:szCs w:val="24"/>
          <w:lang w:val="pl-PL"/>
        </w:rPr>
        <w:t xml:space="preserve"> I Nagroda na Przeglądzie Dorobku Kół Naukowych SGGW</w:t>
      </w:r>
    </w:p>
    <w:p w14:paraId="5A7FD50E" w14:textId="48B0F512" w:rsidR="002441D9" w:rsidRPr="00693151" w:rsidRDefault="002441D9" w:rsidP="001A6A12">
      <w:pPr>
        <w:pStyle w:val="Akapitzlist"/>
        <w:numPr>
          <w:ilvl w:val="0"/>
          <w:numId w:val="56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Maślanka, M., 2019. Jakość i bezpieczeństwo produktów żywnościowych po upływie daty minimalnej trwałości na przykładzie kaszy jaglanej.</w:t>
      </w:r>
    </w:p>
    <w:p w14:paraId="751D5DD0" w14:textId="47B685E3" w:rsidR="002441D9" w:rsidRPr="00693151" w:rsidRDefault="002441D9" w:rsidP="001A6A12">
      <w:pPr>
        <w:pStyle w:val="Akapitzlist"/>
        <w:numPr>
          <w:ilvl w:val="0"/>
          <w:numId w:val="56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693151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0BF304AD" w14:textId="3767CDF8" w:rsidR="002441D9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Marcin Kruk, Tomasz Wójcik</w:t>
      </w:r>
    </w:p>
    <w:p w14:paraId="050721BE" w14:textId="24557238" w:rsidR="002441D9" w:rsidRPr="00693151" w:rsidRDefault="002441D9" w:rsidP="001A6A12">
      <w:pPr>
        <w:pStyle w:val="Akapitzlist"/>
        <w:numPr>
          <w:ilvl w:val="0"/>
          <w:numId w:val="5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</w:t>
      </w:r>
      <w:r w:rsidR="00E910EF" w:rsidRPr="00693151">
        <w:rPr>
          <w:rFonts w:cstheme="minorHAnsi"/>
          <w:sz w:val="24"/>
          <w:szCs w:val="24"/>
          <w:lang w:val="pl-PL"/>
        </w:rPr>
        <w:t xml:space="preserve"> I Nagroda na Przeglądzie Dorobku Kół Naukowych SGGW</w:t>
      </w:r>
    </w:p>
    <w:p w14:paraId="7DA625AA" w14:textId="422BF129" w:rsidR="002441D9" w:rsidRPr="00693151" w:rsidRDefault="002441D9" w:rsidP="001A6A12">
      <w:pPr>
        <w:pStyle w:val="Akapitzlist"/>
        <w:numPr>
          <w:ilvl w:val="0"/>
          <w:numId w:val="5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Kruk, M., Wójcik, T., 2018. Wykorzystanie symbiotycznego grzyba SCOBY do produkcji mlecznych napojów fermentowanych.</w:t>
      </w:r>
    </w:p>
    <w:p w14:paraId="69FFEFC8" w14:textId="2ACF976D" w:rsidR="002441D9" w:rsidRPr="00693151" w:rsidRDefault="002441D9" w:rsidP="001A6A12">
      <w:pPr>
        <w:pStyle w:val="Akapitzlist"/>
        <w:numPr>
          <w:ilvl w:val="0"/>
          <w:numId w:val="5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693151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5E59B55A" w14:textId="7760F8E6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Wiktoria Soszyńska, Patryk Pokorski</w:t>
      </w:r>
    </w:p>
    <w:p w14:paraId="5D226AB7" w14:textId="77777777" w:rsidR="00E910EF" w:rsidRPr="00693151" w:rsidRDefault="002441D9" w:rsidP="001A6A12">
      <w:pPr>
        <w:pStyle w:val="Akapitzlist"/>
        <w:numPr>
          <w:ilvl w:val="0"/>
          <w:numId w:val="6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konferencyjne, Wyróżnienie,  Przegląd Kół Naukowych</w:t>
      </w:r>
    </w:p>
    <w:p w14:paraId="114EC480" w14:textId="5E398CAF" w:rsidR="00E910EF" w:rsidRPr="00693151" w:rsidRDefault="002441D9" w:rsidP="001A6A12">
      <w:pPr>
        <w:pStyle w:val="Akapitzlist"/>
        <w:numPr>
          <w:ilvl w:val="0"/>
          <w:numId w:val="6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Analiza składu mleka kobiecego za pomocą analizatora składu mleka kobiecego firmy MIRIS w wybranych Bankach Mleka Kobiecego w Polsce</w:t>
      </w:r>
    </w:p>
    <w:p w14:paraId="6AEB7493" w14:textId="0C64C7B9" w:rsidR="002441D9" w:rsidRPr="00693151" w:rsidRDefault="002441D9" w:rsidP="001A6A12">
      <w:pPr>
        <w:pStyle w:val="Akapitzlist"/>
        <w:numPr>
          <w:ilvl w:val="0"/>
          <w:numId w:val="6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inż. Elżbieta Rosiak, mgr inż. Mateusz </w:t>
      </w:r>
      <w:proofErr w:type="spellStart"/>
      <w:r w:rsidRPr="00693151">
        <w:rPr>
          <w:rFonts w:cstheme="minorHAnsi"/>
          <w:sz w:val="24"/>
          <w:szCs w:val="24"/>
          <w:lang w:val="pl-PL"/>
        </w:rPr>
        <w:t>Gemba</w:t>
      </w:r>
      <w:proofErr w:type="spellEnd"/>
    </w:p>
    <w:p w14:paraId="17A4CB49" w14:textId="2F940C4B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Jakub Sochański</w:t>
      </w:r>
      <w:r w:rsidR="00E910EF" w:rsidRPr="00693151">
        <w:rPr>
          <w:rFonts w:cstheme="minorHAnsi"/>
          <w:b/>
          <w:bCs/>
          <w:sz w:val="24"/>
          <w:szCs w:val="24"/>
          <w:lang w:val="pl-PL"/>
        </w:rPr>
        <w:t xml:space="preserve">, </w:t>
      </w:r>
      <w:r w:rsidRPr="00693151">
        <w:rPr>
          <w:rFonts w:cstheme="minorHAnsi"/>
          <w:b/>
          <w:bCs/>
          <w:sz w:val="24"/>
          <w:szCs w:val="24"/>
          <w:lang w:val="pl-PL"/>
        </w:rPr>
        <w:t>Marta Wójtowicz</w:t>
      </w:r>
    </w:p>
    <w:p w14:paraId="057E4152" w14:textId="7F9AF3F0" w:rsidR="00E910EF" w:rsidRPr="00693151" w:rsidRDefault="002441D9" w:rsidP="001A6A12">
      <w:pPr>
        <w:pStyle w:val="Akapitzlist"/>
        <w:numPr>
          <w:ilvl w:val="0"/>
          <w:numId w:val="66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konferencyjne, III nagroda,</w:t>
      </w:r>
      <w:r w:rsidR="00E910EF" w:rsidRPr="00693151">
        <w:rPr>
          <w:rFonts w:cstheme="minorHAnsi"/>
          <w:sz w:val="24"/>
          <w:szCs w:val="24"/>
          <w:lang w:val="pl-PL"/>
        </w:rPr>
        <w:t xml:space="preserve"> </w:t>
      </w:r>
      <w:r w:rsidRPr="00693151">
        <w:rPr>
          <w:rFonts w:cstheme="minorHAnsi"/>
          <w:sz w:val="24"/>
          <w:szCs w:val="24"/>
          <w:lang w:val="pl-PL"/>
        </w:rPr>
        <w:t>Przegląd Doro</w:t>
      </w:r>
      <w:r w:rsidR="00E910EF" w:rsidRPr="00693151">
        <w:rPr>
          <w:rFonts w:cstheme="minorHAnsi"/>
          <w:sz w:val="24"/>
          <w:szCs w:val="24"/>
          <w:lang w:val="pl-PL"/>
        </w:rPr>
        <w:t>b</w:t>
      </w:r>
      <w:r w:rsidRPr="00693151">
        <w:rPr>
          <w:rFonts w:cstheme="minorHAnsi"/>
          <w:sz w:val="24"/>
          <w:szCs w:val="24"/>
          <w:lang w:val="pl-PL"/>
        </w:rPr>
        <w:t>ku Kół Naukowych 2018</w:t>
      </w:r>
    </w:p>
    <w:p w14:paraId="396CA15E" w14:textId="579C8A61" w:rsidR="002441D9" w:rsidRPr="00693151" w:rsidRDefault="002441D9" w:rsidP="001A6A12">
      <w:pPr>
        <w:pStyle w:val="Akapitzlist"/>
        <w:numPr>
          <w:ilvl w:val="0"/>
          <w:numId w:val="66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Opracowywanie marynaty do mięsa drobiowego</w:t>
      </w:r>
    </w:p>
    <w:p w14:paraId="17775AEF" w14:textId="2B758FCB" w:rsidR="002441D9" w:rsidRPr="00693151" w:rsidRDefault="002441D9" w:rsidP="001A6A12">
      <w:pPr>
        <w:pStyle w:val="Akapitzlist"/>
        <w:numPr>
          <w:ilvl w:val="0"/>
          <w:numId w:val="66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D. Jaworska</w:t>
      </w:r>
    </w:p>
    <w:p w14:paraId="0342A512" w14:textId="77777777" w:rsidR="00693151" w:rsidRPr="00693151" w:rsidRDefault="00693151" w:rsidP="00CB2C9F">
      <w:pPr>
        <w:rPr>
          <w:rFonts w:cstheme="minorHAnsi"/>
          <w:b/>
          <w:bCs/>
          <w:sz w:val="24"/>
          <w:szCs w:val="24"/>
          <w:lang w:val="pl-PL"/>
        </w:rPr>
      </w:pPr>
    </w:p>
    <w:p w14:paraId="14EE5D26" w14:textId="77777777" w:rsidR="00693151" w:rsidRPr="00693151" w:rsidRDefault="00693151" w:rsidP="00CB2C9F">
      <w:pPr>
        <w:rPr>
          <w:rFonts w:cstheme="minorHAnsi"/>
          <w:b/>
          <w:bCs/>
          <w:sz w:val="24"/>
          <w:szCs w:val="24"/>
          <w:lang w:val="pl-PL"/>
        </w:rPr>
      </w:pPr>
    </w:p>
    <w:p w14:paraId="24294DDF" w14:textId="2EC349AE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 xml:space="preserve">Mateusz </w:t>
      </w:r>
      <w:proofErr w:type="spellStart"/>
      <w:r w:rsidRPr="00693151">
        <w:rPr>
          <w:rFonts w:cstheme="minorHAnsi"/>
          <w:b/>
          <w:bCs/>
          <w:sz w:val="24"/>
          <w:szCs w:val="24"/>
          <w:lang w:val="pl-PL"/>
        </w:rPr>
        <w:t>Lejwoda</w:t>
      </w:r>
      <w:proofErr w:type="spellEnd"/>
    </w:p>
    <w:p w14:paraId="4101DAAA" w14:textId="662A1934" w:rsidR="00E910EF" w:rsidRPr="00693151" w:rsidRDefault="002441D9" w:rsidP="001A6A12">
      <w:pPr>
        <w:pStyle w:val="Akapitzlist"/>
        <w:numPr>
          <w:ilvl w:val="0"/>
          <w:numId w:val="6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Konferencja naukowa,</w:t>
      </w:r>
      <w:r w:rsidR="00E910EF" w:rsidRPr="00693151">
        <w:rPr>
          <w:rFonts w:cstheme="minorHAnsi"/>
          <w:sz w:val="24"/>
          <w:szCs w:val="24"/>
          <w:lang w:val="pl-PL"/>
        </w:rPr>
        <w:t xml:space="preserve"> </w:t>
      </w:r>
      <w:r w:rsidRPr="00693151">
        <w:rPr>
          <w:rFonts w:cstheme="minorHAnsi"/>
          <w:sz w:val="24"/>
          <w:szCs w:val="24"/>
          <w:lang w:val="pl-PL"/>
        </w:rPr>
        <w:t>nagroda</w:t>
      </w:r>
    </w:p>
    <w:p w14:paraId="363296FB" w14:textId="7815D85F" w:rsidR="00E910EF" w:rsidRPr="00693151" w:rsidRDefault="002441D9" w:rsidP="001A6A12">
      <w:pPr>
        <w:pStyle w:val="Akapitzlist"/>
        <w:numPr>
          <w:ilvl w:val="0"/>
          <w:numId w:val="6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Wpływ </w:t>
      </w:r>
      <w:proofErr w:type="spellStart"/>
      <w:r w:rsidRPr="00693151">
        <w:rPr>
          <w:rFonts w:cstheme="minorHAnsi"/>
          <w:sz w:val="24"/>
          <w:szCs w:val="24"/>
          <w:lang w:val="pl-PL"/>
        </w:rPr>
        <w:t>zachowań</w:t>
      </w:r>
      <w:proofErr w:type="spellEnd"/>
      <w:r w:rsidRPr="00693151">
        <w:rPr>
          <w:rFonts w:cstheme="minorHAnsi"/>
          <w:sz w:val="24"/>
          <w:szCs w:val="24"/>
          <w:lang w:val="pl-PL"/>
        </w:rPr>
        <w:t xml:space="preserve"> żywieniowych na wyrównanie metaboliczne cukrzycy typu I; I Ogólnopolska Konferencja Naukowa Studentów i Doktorantów „Żywność, Żywienie, Rynek. Innowacje w nauce i praktyce”</w:t>
      </w:r>
    </w:p>
    <w:p w14:paraId="2E5783AD" w14:textId="08910435" w:rsidR="002441D9" w:rsidRPr="00693151" w:rsidRDefault="002441D9" w:rsidP="001A6A12">
      <w:pPr>
        <w:pStyle w:val="Akapitzlist"/>
        <w:numPr>
          <w:ilvl w:val="0"/>
          <w:numId w:val="6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inż. D. Gajewska</w:t>
      </w:r>
      <w:r w:rsidR="00E910EF" w:rsidRPr="00693151">
        <w:rPr>
          <w:rFonts w:cstheme="minorHAnsi"/>
          <w:sz w:val="24"/>
          <w:szCs w:val="24"/>
          <w:lang w:val="pl-PL"/>
        </w:rPr>
        <w:t xml:space="preserve">, </w:t>
      </w:r>
      <w:r w:rsidRPr="00693151">
        <w:rPr>
          <w:rFonts w:cstheme="minorHAnsi"/>
          <w:sz w:val="24"/>
          <w:szCs w:val="24"/>
          <w:lang w:val="pl-PL"/>
        </w:rPr>
        <w:t>Dr hab. D. Jaworska</w:t>
      </w:r>
    </w:p>
    <w:p w14:paraId="35F53982" w14:textId="11069D0F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Marcin Kruk</w:t>
      </w:r>
      <w:r w:rsidR="00E910EF" w:rsidRPr="00693151">
        <w:rPr>
          <w:rFonts w:cstheme="minorHAnsi"/>
          <w:b/>
          <w:bCs/>
          <w:sz w:val="24"/>
          <w:szCs w:val="24"/>
          <w:lang w:val="pl-PL"/>
        </w:rPr>
        <w:t xml:space="preserve">, </w:t>
      </w:r>
      <w:r w:rsidRPr="00693151">
        <w:rPr>
          <w:rFonts w:cstheme="minorHAnsi"/>
          <w:b/>
          <w:bCs/>
          <w:sz w:val="24"/>
          <w:szCs w:val="24"/>
          <w:lang w:val="pl-PL"/>
        </w:rPr>
        <w:t>Tomasz Wójcik</w:t>
      </w:r>
    </w:p>
    <w:p w14:paraId="5BF257CD" w14:textId="7158F6B4" w:rsidR="002441D9" w:rsidRPr="00693151" w:rsidRDefault="002441D9" w:rsidP="001A6A12">
      <w:pPr>
        <w:pStyle w:val="Akapitzlist"/>
        <w:numPr>
          <w:ilvl w:val="0"/>
          <w:numId w:val="68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Międzynarodowy  3 etapowy konkurs:</w:t>
      </w:r>
      <w:r w:rsidR="00E910EF" w:rsidRPr="00693151">
        <w:rPr>
          <w:rFonts w:cstheme="minorHAnsi"/>
          <w:sz w:val="24"/>
          <w:szCs w:val="24"/>
          <w:lang w:val="pl-PL"/>
        </w:rPr>
        <w:t xml:space="preserve"> </w:t>
      </w:r>
      <w:r w:rsidRPr="00693151">
        <w:rPr>
          <w:rFonts w:cstheme="minorHAnsi"/>
          <w:sz w:val="24"/>
          <w:szCs w:val="24"/>
          <w:lang w:val="pl-PL"/>
        </w:rPr>
        <w:t xml:space="preserve">Food </w:t>
      </w:r>
      <w:proofErr w:type="spellStart"/>
      <w:r w:rsidRPr="00693151">
        <w:rPr>
          <w:rFonts w:cstheme="minorHAnsi"/>
          <w:sz w:val="24"/>
          <w:szCs w:val="24"/>
          <w:lang w:val="pl-PL"/>
        </w:rPr>
        <w:t>Technologist</w:t>
      </w:r>
      <w:proofErr w:type="spellEnd"/>
      <w:r w:rsidRPr="00693151">
        <w:rPr>
          <w:rFonts w:cstheme="minorHAnsi"/>
          <w:sz w:val="24"/>
          <w:szCs w:val="24"/>
          <w:lang w:val="pl-PL"/>
        </w:rPr>
        <w:t xml:space="preserve"> 2020</w:t>
      </w:r>
      <w:r w:rsidR="00E910EF" w:rsidRPr="00693151">
        <w:rPr>
          <w:rFonts w:cstheme="minorHAnsi"/>
          <w:sz w:val="24"/>
          <w:szCs w:val="24"/>
          <w:lang w:val="pl-PL"/>
        </w:rPr>
        <w:t xml:space="preserve"> II miejsce, nagroda</w:t>
      </w:r>
    </w:p>
    <w:p w14:paraId="0FA11E6B" w14:textId="638FEE86" w:rsidR="002441D9" w:rsidRPr="00693151" w:rsidRDefault="002441D9" w:rsidP="00CB2C9F">
      <w:pPr>
        <w:pStyle w:val="Akapitzlist"/>
        <w:numPr>
          <w:ilvl w:val="0"/>
          <w:numId w:val="68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hab. M. </w:t>
      </w:r>
      <w:proofErr w:type="spellStart"/>
      <w:r w:rsidRPr="00693151">
        <w:rPr>
          <w:rFonts w:cstheme="minorHAnsi"/>
          <w:sz w:val="24"/>
          <w:szCs w:val="24"/>
          <w:lang w:val="pl-PL"/>
        </w:rPr>
        <w:t>Trząskowska</w:t>
      </w:r>
      <w:proofErr w:type="spellEnd"/>
      <w:r w:rsidR="00E910EF" w:rsidRPr="00693151">
        <w:rPr>
          <w:rFonts w:cstheme="minorHAnsi"/>
          <w:sz w:val="24"/>
          <w:szCs w:val="24"/>
          <w:lang w:val="pl-PL"/>
        </w:rPr>
        <w:t xml:space="preserve">, </w:t>
      </w:r>
      <w:r w:rsidRPr="00693151">
        <w:rPr>
          <w:rFonts w:cstheme="minorHAnsi"/>
          <w:sz w:val="24"/>
          <w:szCs w:val="24"/>
          <w:lang w:val="pl-PL"/>
        </w:rPr>
        <w:t>Dr hab. D. Jaworsk</w:t>
      </w:r>
      <w:r w:rsidR="00693151" w:rsidRPr="00693151">
        <w:rPr>
          <w:rFonts w:cstheme="minorHAnsi"/>
          <w:sz w:val="24"/>
          <w:szCs w:val="24"/>
          <w:lang w:val="pl-PL"/>
        </w:rPr>
        <w:t>a</w:t>
      </w:r>
    </w:p>
    <w:p w14:paraId="3304E7A9" w14:textId="0D087B36" w:rsidR="00E910EF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Aleksandra Jaskulska i Wojciech Grodzicki</w:t>
      </w:r>
    </w:p>
    <w:p w14:paraId="3318A831" w14:textId="401C076D" w:rsidR="002441D9" w:rsidRPr="00693151" w:rsidRDefault="002441D9" w:rsidP="001A6A12">
      <w:pPr>
        <w:pStyle w:val="Akapitzlist"/>
        <w:numPr>
          <w:ilvl w:val="0"/>
          <w:numId w:val="7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</w:t>
      </w:r>
      <w:r w:rsidR="00E910EF" w:rsidRPr="00693151">
        <w:rPr>
          <w:rFonts w:cstheme="minorHAnsi"/>
          <w:sz w:val="24"/>
          <w:szCs w:val="24"/>
          <w:lang w:val="pl-PL"/>
        </w:rPr>
        <w:t xml:space="preserve"> I miejsca za prezentację projektu</w:t>
      </w:r>
    </w:p>
    <w:p w14:paraId="26A802C2" w14:textId="6654B3AB" w:rsidR="00E910EF" w:rsidRPr="00693151" w:rsidRDefault="002441D9" w:rsidP="001A6A12">
      <w:pPr>
        <w:pStyle w:val="Akapitzlist"/>
        <w:numPr>
          <w:ilvl w:val="0"/>
          <w:numId w:val="7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Zastosowanie nadtlenku wodoru jako ekologicznej metody dezynfekcji ziarna w produkcji kiełków spożywczych</w:t>
      </w:r>
      <w:r w:rsidR="00E910EF" w:rsidRPr="00693151">
        <w:rPr>
          <w:rFonts w:cstheme="minorHAnsi"/>
          <w:sz w:val="24"/>
          <w:szCs w:val="24"/>
          <w:lang w:val="pl-PL"/>
        </w:rPr>
        <w:t>. 8 grudnia 2017r. XLIV przegląd dorobku Kół Naukowych SGGW, Koło Naukowe Żywieniowców.</w:t>
      </w:r>
    </w:p>
    <w:p w14:paraId="53F937EA" w14:textId="196B9033" w:rsidR="002441D9" w:rsidRPr="00693151" w:rsidRDefault="002441D9" w:rsidP="001A6A12">
      <w:pPr>
        <w:pStyle w:val="Akapitzlist"/>
        <w:numPr>
          <w:ilvl w:val="0"/>
          <w:numId w:val="77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 D. Zielińska</w:t>
      </w:r>
    </w:p>
    <w:p w14:paraId="1AE2FD3A" w14:textId="47672777" w:rsidR="002441D9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Antonina Dobrowolska, Marcin Kruk</w:t>
      </w:r>
    </w:p>
    <w:p w14:paraId="11195F28" w14:textId="0B4A1CF4" w:rsidR="002441D9" w:rsidRPr="00693151" w:rsidRDefault="002441D9" w:rsidP="001A6A12">
      <w:pPr>
        <w:pStyle w:val="Akapitzlist"/>
        <w:numPr>
          <w:ilvl w:val="0"/>
          <w:numId w:val="78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</w:t>
      </w:r>
      <w:r w:rsidR="00E910EF" w:rsidRPr="00693151">
        <w:rPr>
          <w:rFonts w:cstheme="minorHAnsi"/>
          <w:sz w:val="24"/>
          <w:szCs w:val="24"/>
          <w:lang w:val="pl-PL"/>
        </w:rPr>
        <w:t xml:space="preserve"> wyróżnienie za prezentację projektu</w:t>
      </w:r>
    </w:p>
    <w:p w14:paraId="11267458" w14:textId="35456CF8" w:rsidR="00E910EF" w:rsidRPr="00693151" w:rsidRDefault="002441D9" w:rsidP="001A6A12">
      <w:pPr>
        <w:pStyle w:val="Akapitzlist"/>
        <w:numPr>
          <w:ilvl w:val="0"/>
          <w:numId w:val="78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Zastosowanie bakterii fermentacji mlekowej do produkcji piwa typu kwaśnego o właściwościach </w:t>
      </w:r>
      <w:proofErr w:type="spellStart"/>
      <w:r w:rsidRPr="00693151">
        <w:rPr>
          <w:rFonts w:cstheme="minorHAnsi"/>
          <w:sz w:val="24"/>
          <w:szCs w:val="24"/>
          <w:lang w:val="pl-PL"/>
        </w:rPr>
        <w:t>probiotycznych</w:t>
      </w:r>
      <w:proofErr w:type="spellEnd"/>
      <w:r w:rsidRPr="00693151">
        <w:rPr>
          <w:rFonts w:cstheme="minorHAnsi"/>
          <w:sz w:val="24"/>
          <w:szCs w:val="24"/>
          <w:lang w:val="pl-PL"/>
        </w:rPr>
        <w:tab/>
      </w:r>
      <w:r w:rsidR="00E910EF" w:rsidRPr="00693151">
        <w:rPr>
          <w:rFonts w:cstheme="minorHAnsi"/>
          <w:sz w:val="24"/>
          <w:szCs w:val="24"/>
          <w:lang w:val="pl-PL"/>
        </w:rPr>
        <w:t>6 grudnia 2019r. XLVI przegląd dorobku Kół Naukowych SGGW, Koło Naukowe Żywieniowców.</w:t>
      </w:r>
    </w:p>
    <w:p w14:paraId="15644724" w14:textId="61D706A3" w:rsidR="002441D9" w:rsidRPr="00693151" w:rsidRDefault="002441D9" w:rsidP="001A6A12">
      <w:pPr>
        <w:pStyle w:val="Akapitzlist"/>
        <w:numPr>
          <w:ilvl w:val="0"/>
          <w:numId w:val="78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 D. Zielińska</w:t>
      </w:r>
    </w:p>
    <w:p w14:paraId="7628E651" w14:textId="69BF0B65" w:rsidR="00B95BD6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Marcin Kruk, Bartłomiej Mierzejewski, Tomasz wójcik</w:t>
      </w:r>
    </w:p>
    <w:p w14:paraId="3DC29D7F" w14:textId="61250D49" w:rsidR="00B95BD6" w:rsidRPr="00693151" w:rsidRDefault="002441D9" w:rsidP="00921351">
      <w:pPr>
        <w:pStyle w:val="Akapitzlist"/>
        <w:numPr>
          <w:ilvl w:val="0"/>
          <w:numId w:val="11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na Przeglądzie Dorobku Kół Naukowych 2017, wyróżnienie</w:t>
      </w:r>
    </w:p>
    <w:p w14:paraId="01A69631" w14:textId="657BA36D" w:rsidR="00B95BD6" w:rsidRPr="00693151" w:rsidRDefault="002441D9" w:rsidP="00921351">
      <w:pPr>
        <w:pStyle w:val="Akapitzlist"/>
        <w:numPr>
          <w:ilvl w:val="0"/>
          <w:numId w:val="11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Żelki na bazie składników naturalnych jako alternatywa dla słodyczy tradycyjnych</w:t>
      </w:r>
    </w:p>
    <w:p w14:paraId="05828D94" w14:textId="6E20F6BD" w:rsidR="002441D9" w:rsidRPr="00693151" w:rsidRDefault="002441D9" w:rsidP="00921351">
      <w:pPr>
        <w:pStyle w:val="Akapitzlist"/>
        <w:numPr>
          <w:ilvl w:val="0"/>
          <w:numId w:val="110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Danuta Jaworska</w:t>
      </w:r>
    </w:p>
    <w:p w14:paraId="1E433231" w14:textId="5F26A54F" w:rsidR="00B95BD6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Kinga Kozikowska, Monika Miernicka</w:t>
      </w:r>
    </w:p>
    <w:p w14:paraId="1A0F1B0D" w14:textId="68A0C32E" w:rsidR="00B95BD6" w:rsidRPr="00693151" w:rsidRDefault="002441D9" w:rsidP="00921351">
      <w:pPr>
        <w:pStyle w:val="Akapitzlist"/>
        <w:numPr>
          <w:ilvl w:val="0"/>
          <w:numId w:val="111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na Przeglądzie Dorobku Kół Naukowych 2017, wyróżnienie</w:t>
      </w:r>
    </w:p>
    <w:p w14:paraId="5F1228F9" w14:textId="7A6CA2BC" w:rsidR="00B95BD6" w:rsidRPr="00693151" w:rsidRDefault="002441D9" w:rsidP="00921351">
      <w:pPr>
        <w:pStyle w:val="Akapitzlist"/>
        <w:numPr>
          <w:ilvl w:val="0"/>
          <w:numId w:val="111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Sery twarogowe z innowacyjnymi dodatkami na bazie warzyw.</w:t>
      </w:r>
    </w:p>
    <w:p w14:paraId="7C7E2C25" w14:textId="508D7D71" w:rsidR="002441D9" w:rsidRPr="00693151" w:rsidRDefault="002441D9" w:rsidP="00921351">
      <w:pPr>
        <w:pStyle w:val="Akapitzlist"/>
        <w:numPr>
          <w:ilvl w:val="0"/>
          <w:numId w:val="111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Danuta Jaworska</w:t>
      </w:r>
    </w:p>
    <w:p w14:paraId="0798EC19" w14:textId="451ADE7D" w:rsidR="00B95BD6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 xml:space="preserve">Monika </w:t>
      </w:r>
      <w:proofErr w:type="spellStart"/>
      <w:r w:rsidRPr="00693151">
        <w:rPr>
          <w:rFonts w:cstheme="minorHAnsi"/>
          <w:b/>
          <w:bCs/>
          <w:sz w:val="24"/>
          <w:szCs w:val="24"/>
          <w:lang w:val="pl-PL"/>
        </w:rPr>
        <w:t>Wroniszewska</w:t>
      </w:r>
      <w:proofErr w:type="spellEnd"/>
    </w:p>
    <w:p w14:paraId="523836EA" w14:textId="32D632C9" w:rsidR="00B95BD6" w:rsidRPr="00693151" w:rsidRDefault="002441D9" w:rsidP="00921351">
      <w:pPr>
        <w:pStyle w:val="Akapitzlist"/>
        <w:numPr>
          <w:ilvl w:val="0"/>
          <w:numId w:val="112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na Przeglądzie Dorobku Kół Naukowych 2017, nagroda</w:t>
      </w:r>
    </w:p>
    <w:p w14:paraId="70ADBA5D" w14:textId="5E670689" w:rsidR="00B95BD6" w:rsidRPr="00693151" w:rsidRDefault="002441D9" w:rsidP="00921351">
      <w:pPr>
        <w:pStyle w:val="Akapitzlist"/>
        <w:numPr>
          <w:ilvl w:val="0"/>
          <w:numId w:val="112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Food Box- zdrowie w pudełku</w:t>
      </w:r>
    </w:p>
    <w:p w14:paraId="6C35C97F" w14:textId="519F8B3E" w:rsidR="002441D9" w:rsidRPr="00693151" w:rsidRDefault="002441D9" w:rsidP="00921351">
      <w:pPr>
        <w:pStyle w:val="Akapitzlist"/>
        <w:numPr>
          <w:ilvl w:val="0"/>
          <w:numId w:val="112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Danuta Jaworska</w:t>
      </w:r>
    </w:p>
    <w:p w14:paraId="71997666" w14:textId="13B6FCF1" w:rsidR="00B95BD6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lastRenderedPageBreak/>
        <w:t>Mariusz Żuk</w:t>
      </w:r>
    </w:p>
    <w:p w14:paraId="2E19C8CC" w14:textId="6E125D40" w:rsidR="00B95BD6" w:rsidRPr="00693151" w:rsidRDefault="002441D9" w:rsidP="00921351">
      <w:pPr>
        <w:pStyle w:val="Akapitzlist"/>
        <w:numPr>
          <w:ilvl w:val="0"/>
          <w:numId w:val="113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na Przeglądzie Dorobku Kół Naukowych 2017, nagroda</w:t>
      </w:r>
    </w:p>
    <w:p w14:paraId="5D57D31D" w14:textId="519046D3" w:rsidR="00B95BD6" w:rsidRPr="00693151" w:rsidRDefault="002441D9" w:rsidP="00921351">
      <w:pPr>
        <w:pStyle w:val="Akapitzlist"/>
        <w:numPr>
          <w:ilvl w:val="0"/>
          <w:numId w:val="113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Przetwórstwo żywności jako sposób na resocjalizację osób wykluczonych społecznie</w:t>
      </w:r>
    </w:p>
    <w:p w14:paraId="667FEF24" w14:textId="2E390A95" w:rsidR="002441D9" w:rsidRPr="00693151" w:rsidRDefault="002441D9" w:rsidP="00921351">
      <w:pPr>
        <w:pStyle w:val="Akapitzlist"/>
        <w:numPr>
          <w:ilvl w:val="0"/>
          <w:numId w:val="113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Danuta Jaworska</w:t>
      </w:r>
    </w:p>
    <w:p w14:paraId="0DE64E01" w14:textId="4927A464" w:rsidR="00B95BD6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Ewelina Pieczykolan, Małgorzata Sobieralska</w:t>
      </w:r>
    </w:p>
    <w:p w14:paraId="7B1535A9" w14:textId="2F490269" w:rsidR="00B95BD6" w:rsidRPr="00693151" w:rsidRDefault="002441D9" w:rsidP="00921351">
      <w:pPr>
        <w:pStyle w:val="Akapitzlist"/>
        <w:numPr>
          <w:ilvl w:val="0"/>
          <w:numId w:val="114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na Przeglądzie Dorobku Kół Naukowych 2017, nagroda</w:t>
      </w:r>
    </w:p>
    <w:p w14:paraId="7F9F5DF3" w14:textId="1EEE5169" w:rsidR="00B95BD6" w:rsidRPr="00693151" w:rsidRDefault="002441D9" w:rsidP="00921351">
      <w:pPr>
        <w:pStyle w:val="Akapitzlist"/>
        <w:numPr>
          <w:ilvl w:val="0"/>
          <w:numId w:val="114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Wykorzystanie makuchów jako surowca wzbogacającego żywność w związki bioaktywne na przykładzie przekąsek</w:t>
      </w:r>
    </w:p>
    <w:p w14:paraId="55062865" w14:textId="77B897AA" w:rsidR="002441D9" w:rsidRPr="00693151" w:rsidRDefault="002441D9" w:rsidP="00921351">
      <w:pPr>
        <w:pStyle w:val="Akapitzlist"/>
        <w:numPr>
          <w:ilvl w:val="0"/>
          <w:numId w:val="114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Dr hab. Danuta Jaworska</w:t>
      </w:r>
    </w:p>
    <w:p w14:paraId="43F96114" w14:textId="37B5E5C3" w:rsidR="00B95BD6" w:rsidRPr="00693151" w:rsidRDefault="002441D9" w:rsidP="00CB2C9F">
      <w:pPr>
        <w:rPr>
          <w:rFonts w:cstheme="minorHAnsi"/>
          <w:b/>
          <w:bCs/>
          <w:sz w:val="24"/>
          <w:szCs w:val="24"/>
          <w:lang w:val="pl-PL"/>
        </w:rPr>
      </w:pPr>
      <w:r w:rsidRPr="00693151">
        <w:rPr>
          <w:rFonts w:cstheme="minorHAnsi"/>
          <w:b/>
          <w:bCs/>
          <w:sz w:val="24"/>
          <w:szCs w:val="24"/>
          <w:lang w:val="pl-PL"/>
        </w:rPr>
        <w:t>Małgorzata Sobieralska</w:t>
      </w:r>
    </w:p>
    <w:p w14:paraId="2624E7F4" w14:textId="6336ADEB" w:rsidR="00B95BD6" w:rsidRPr="00693151" w:rsidRDefault="002441D9" w:rsidP="00921351">
      <w:pPr>
        <w:pStyle w:val="Akapitzlist"/>
        <w:numPr>
          <w:ilvl w:val="0"/>
          <w:numId w:val="115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wystąpienie konferencyjne</w:t>
      </w:r>
      <w:r w:rsidR="00B95BD6" w:rsidRPr="00693151">
        <w:rPr>
          <w:rFonts w:cstheme="minorHAnsi"/>
          <w:sz w:val="24"/>
          <w:szCs w:val="24"/>
          <w:lang w:val="pl-PL"/>
        </w:rPr>
        <w:t>, wyróżnienie na Przeglądzie Dorobku Kół Naukowych SGGW</w:t>
      </w:r>
    </w:p>
    <w:p w14:paraId="42AC3496" w14:textId="510E216B" w:rsidR="002441D9" w:rsidRPr="00693151" w:rsidRDefault="002441D9" w:rsidP="00921351">
      <w:pPr>
        <w:pStyle w:val="Akapitzlist"/>
        <w:numPr>
          <w:ilvl w:val="0"/>
          <w:numId w:val="115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>Sobieralska, M., 2017. Ziarna zbóż jako surowiec do produkcji pełnowartościowych kiełków.</w:t>
      </w:r>
    </w:p>
    <w:p w14:paraId="636A2A05" w14:textId="43BAFD51" w:rsidR="002441D9" w:rsidRPr="00693151" w:rsidRDefault="002441D9" w:rsidP="00921351">
      <w:pPr>
        <w:pStyle w:val="Akapitzlist"/>
        <w:numPr>
          <w:ilvl w:val="0"/>
          <w:numId w:val="115"/>
        </w:numPr>
        <w:rPr>
          <w:rFonts w:cstheme="minorHAnsi"/>
          <w:sz w:val="24"/>
          <w:szCs w:val="24"/>
          <w:lang w:val="pl-PL"/>
        </w:rPr>
      </w:pPr>
      <w:r w:rsidRPr="00693151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693151">
        <w:rPr>
          <w:rFonts w:cstheme="minorHAnsi"/>
          <w:sz w:val="24"/>
          <w:szCs w:val="24"/>
          <w:lang w:val="pl-PL"/>
        </w:rPr>
        <w:t>Trząskowska</w:t>
      </w:r>
      <w:proofErr w:type="spellEnd"/>
    </w:p>
    <w:sectPr w:rsidR="002441D9" w:rsidRPr="00693151" w:rsidSect="00367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559D"/>
    <w:multiLevelType w:val="hybridMultilevel"/>
    <w:tmpl w:val="78D88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03FC8"/>
    <w:multiLevelType w:val="hybridMultilevel"/>
    <w:tmpl w:val="5B40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118BE"/>
    <w:multiLevelType w:val="hybridMultilevel"/>
    <w:tmpl w:val="D6E0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12AE"/>
    <w:multiLevelType w:val="hybridMultilevel"/>
    <w:tmpl w:val="9CB09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83A98"/>
    <w:multiLevelType w:val="hybridMultilevel"/>
    <w:tmpl w:val="5204C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EB53DB"/>
    <w:multiLevelType w:val="hybridMultilevel"/>
    <w:tmpl w:val="9A3C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3174B"/>
    <w:multiLevelType w:val="hybridMultilevel"/>
    <w:tmpl w:val="B580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2D2D3C"/>
    <w:multiLevelType w:val="hybridMultilevel"/>
    <w:tmpl w:val="FF2A9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7E4354"/>
    <w:multiLevelType w:val="hybridMultilevel"/>
    <w:tmpl w:val="804E9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FC2E9C"/>
    <w:multiLevelType w:val="hybridMultilevel"/>
    <w:tmpl w:val="C042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8D0C9B"/>
    <w:multiLevelType w:val="hybridMultilevel"/>
    <w:tmpl w:val="7742B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B81426"/>
    <w:multiLevelType w:val="hybridMultilevel"/>
    <w:tmpl w:val="6B00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D2631C"/>
    <w:multiLevelType w:val="hybridMultilevel"/>
    <w:tmpl w:val="0534E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5D3DBC"/>
    <w:multiLevelType w:val="hybridMultilevel"/>
    <w:tmpl w:val="2A684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A9142C"/>
    <w:multiLevelType w:val="hybridMultilevel"/>
    <w:tmpl w:val="20BA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C1455C"/>
    <w:multiLevelType w:val="hybridMultilevel"/>
    <w:tmpl w:val="29B2E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EE7F1D"/>
    <w:multiLevelType w:val="hybridMultilevel"/>
    <w:tmpl w:val="ADFC2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A87F91"/>
    <w:multiLevelType w:val="hybridMultilevel"/>
    <w:tmpl w:val="68D0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1743B61"/>
    <w:multiLevelType w:val="hybridMultilevel"/>
    <w:tmpl w:val="924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D62951"/>
    <w:multiLevelType w:val="hybridMultilevel"/>
    <w:tmpl w:val="49A2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4C67CC"/>
    <w:multiLevelType w:val="hybridMultilevel"/>
    <w:tmpl w:val="811ED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6B0A14"/>
    <w:multiLevelType w:val="hybridMultilevel"/>
    <w:tmpl w:val="CA70A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DB730F"/>
    <w:multiLevelType w:val="hybridMultilevel"/>
    <w:tmpl w:val="9FC28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551B74"/>
    <w:multiLevelType w:val="hybridMultilevel"/>
    <w:tmpl w:val="BEFE9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0A5A9D"/>
    <w:multiLevelType w:val="hybridMultilevel"/>
    <w:tmpl w:val="E052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013D0E"/>
    <w:multiLevelType w:val="hybridMultilevel"/>
    <w:tmpl w:val="EA6E3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D04750"/>
    <w:multiLevelType w:val="hybridMultilevel"/>
    <w:tmpl w:val="2944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1E7DFD"/>
    <w:multiLevelType w:val="hybridMultilevel"/>
    <w:tmpl w:val="435C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DD81AA7"/>
    <w:multiLevelType w:val="hybridMultilevel"/>
    <w:tmpl w:val="3C66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233B4B"/>
    <w:multiLevelType w:val="hybridMultilevel"/>
    <w:tmpl w:val="C144F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FD720A5"/>
    <w:multiLevelType w:val="hybridMultilevel"/>
    <w:tmpl w:val="06C4D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6737BB"/>
    <w:multiLevelType w:val="hybridMultilevel"/>
    <w:tmpl w:val="664E1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2375FAC"/>
    <w:multiLevelType w:val="hybridMultilevel"/>
    <w:tmpl w:val="4A6A3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C340FB"/>
    <w:multiLevelType w:val="hybridMultilevel"/>
    <w:tmpl w:val="18303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320478A"/>
    <w:multiLevelType w:val="hybridMultilevel"/>
    <w:tmpl w:val="6268A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AD2902"/>
    <w:multiLevelType w:val="hybridMultilevel"/>
    <w:tmpl w:val="B9EC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5A30B57"/>
    <w:multiLevelType w:val="hybridMultilevel"/>
    <w:tmpl w:val="8E7EE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08485F"/>
    <w:multiLevelType w:val="hybridMultilevel"/>
    <w:tmpl w:val="5EF66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2F0DAB"/>
    <w:multiLevelType w:val="hybridMultilevel"/>
    <w:tmpl w:val="07940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73F53BE"/>
    <w:multiLevelType w:val="hybridMultilevel"/>
    <w:tmpl w:val="B82E4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6E5672"/>
    <w:multiLevelType w:val="hybridMultilevel"/>
    <w:tmpl w:val="5B84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9043277"/>
    <w:multiLevelType w:val="hybridMultilevel"/>
    <w:tmpl w:val="9A2E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195C22"/>
    <w:multiLevelType w:val="hybridMultilevel"/>
    <w:tmpl w:val="A6EC3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6D62D1"/>
    <w:multiLevelType w:val="hybridMultilevel"/>
    <w:tmpl w:val="79505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B080455"/>
    <w:multiLevelType w:val="hybridMultilevel"/>
    <w:tmpl w:val="CD14F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564571"/>
    <w:multiLevelType w:val="hybridMultilevel"/>
    <w:tmpl w:val="7DB89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643A76"/>
    <w:multiLevelType w:val="hybridMultilevel"/>
    <w:tmpl w:val="DD102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FD41B4F"/>
    <w:multiLevelType w:val="hybridMultilevel"/>
    <w:tmpl w:val="A6DCB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0C64A8B"/>
    <w:multiLevelType w:val="hybridMultilevel"/>
    <w:tmpl w:val="D83E5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F31EA0"/>
    <w:multiLevelType w:val="hybridMultilevel"/>
    <w:tmpl w:val="2FCE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4AC6543"/>
    <w:multiLevelType w:val="hybridMultilevel"/>
    <w:tmpl w:val="FEC0C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63722A2"/>
    <w:multiLevelType w:val="hybridMultilevel"/>
    <w:tmpl w:val="C776A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6F518B4"/>
    <w:multiLevelType w:val="hybridMultilevel"/>
    <w:tmpl w:val="E6B8B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84E40E6"/>
    <w:multiLevelType w:val="hybridMultilevel"/>
    <w:tmpl w:val="06CE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785377"/>
    <w:multiLevelType w:val="hybridMultilevel"/>
    <w:tmpl w:val="9AC4E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8D21DA"/>
    <w:multiLevelType w:val="hybridMultilevel"/>
    <w:tmpl w:val="ACB2B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F0B55FE"/>
    <w:multiLevelType w:val="hybridMultilevel"/>
    <w:tmpl w:val="5C62B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00B19E8"/>
    <w:multiLevelType w:val="hybridMultilevel"/>
    <w:tmpl w:val="1CC2B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0A946F2"/>
    <w:multiLevelType w:val="hybridMultilevel"/>
    <w:tmpl w:val="F3304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F75BCD"/>
    <w:multiLevelType w:val="hybridMultilevel"/>
    <w:tmpl w:val="10B69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4A5E7F"/>
    <w:multiLevelType w:val="hybridMultilevel"/>
    <w:tmpl w:val="D4E0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2742501"/>
    <w:multiLevelType w:val="hybridMultilevel"/>
    <w:tmpl w:val="B5FA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795EE1"/>
    <w:multiLevelType w:val="hybridMultilevel"/>
    <w:tmpl w:val="3AD42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E2A19"/>
    <w:multiLevelType w:val="hybridMultilevel"/>
    <w:tmpl w:val="7F60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3E145F8"/>
    <w:multiLevelType w:val="hybridMultilevel"/>
    <w:tmpl w:val="0234C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5755C15"/>
    <w:multiLevelType w:val="hybridMultilevel"/>
    <w:tmpl w:val="D7880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5AF1149"/>
    <w:multiLevelType w:val="hybridMultilevel"/>
    <w:tmpl w:val="9A16B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BD760B"/>
    <w:multiLevelType w:val="hybridMultilevel"/>
    <w:tmpl w:val="C0BC6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1C155D"/>
    <w:multiLevelType w:val="hybridMultilevel"/>
    <w:tmpl w:val="6CD80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9CD02B2"/>
    <w:multiLevelType w:val="hybridMultilevel"/>
    <w:tmpl w:val="5058C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B2B7544"/>
    <w:multiLevelType w:val="hybridMultilevel"/>
    <w:tmpl w:val="FA228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C4F46EF"/>
    <w:multiLevelType w:val="hybridMultilevel"/>
    <w:tmpl w:val="0264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ED7534C"/>
    <w:multiLevelType w:val="hybridMultilevel"/>
    <w:tmpl w:val="B298F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0B920B8"/>
    <w:multiLevelType w:val="hybridMultilevel"/>
    <w:tmpl w:val="F586D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2501550"/>
    <w:multiLevelType w:val="hybridMultilevel"/>
    <w:tmpl w:val="AA96A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2DC7AB3"/>
    <w:multiLevelType w:val="hybridMultilevel"/>
    <w:tmpl w:val="E5404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3384034"/>
    <w:multiLevelType w:val="hybridMultilevel"/>
    <w:tmpl w:val="9B548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3437676"/>
    <w:multiLevelType w:val="hybridMultilevel"/>
    <w:tmpl w:val="9CC47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45164D6"/>
    <w:multiLevelType w:val="hybridMultilevel"/>
    <w:tmpl w:val="7CB0E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49C3DA7"/>
    <w:multiLevelType w:val="hybridMultilevel"/>
    <w:tmpl w:val="E3548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4DD771E"/>
    <w:multiLevelType w:val="hybridMultilevel"/>
    <w:tmpl w:val="35E61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6291ED3"/>
    <w:multiLevelType w:val="hybridMultilevel"/>
    <w:tmpl w:val="67E67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6C74779"/>
    <w:multiLevelType w:val="hybridMultilevel"/>
    <w:tmpl w:val="3CA0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8627066"/>
    <w:multiLevelType w:val="hybridMultilevel"/>
    <w:tmpl w:val="7DB88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93930F6"/>
    <w:multiLevelType w:val="hybridMultilevel"/>
    <w:tmpl w:val="33664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A0D7AC6"/>
    <w:multiLevelType w:val="hybridMultilevel"/>
    <w:tmpl w:val="1F36B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9E17FC"/>
    <w:multiLevelType w:val="hybridMultilevel"/>
    <w:tmpl w:val="CD56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0B0EF0"/>
    <w:multiLevelType w:val="hybridMultilevel"/>
    <w:tmpl w:val="33D85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F9B074C"/>
    <w:multiLevelType w:val="hybridMultilevel"/>
    <w:tmpl w:val="360E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BB3C48"/>
    <w:multiLevelType w:val="hybridMultilevel"/>
    <w:tmpl w:val="9C54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0BE2BFE"/>
    <w:multiLevelType w:val="hybridMultilevel"/>
    <w:tmpl w:val="CAEEC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0F86825"/>
    <w:multiLevelType w:val="hybridMultilevel"/>
    <w:tmpl w:val="4B36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43D5787"/>
    <w:multiLevelType w:val="hybridMultilevel"/>
    <w:tmpl w:val="03BC8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45969E4"/>
    <w:multiLevelType w:val="hybridMultilevel"/>
    <w:tmpl w:val="3F4CA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0A0CAB"/>
    <w:multiLevelType w:val="hybridMultilevel"/>
    <w:tmpl w:val="3F74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8CB792E"/>
    <w:multiLevelType w:val="hybridMultilevel"/>
    <w:tmpl w:val="6F162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B917950"/>
    <w:multiLevelType w:val="hybridMultilevel"/>
    <w:tmpl w:val="8D881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C525C16"/>
    <w:multiLevelType w:val="hybridMultilevel"/>
    <w:tmpl w:val="12AA7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DB871EA"/>
    <w:multiLevelType w:val="hybridMultilevel"/>
    <w:tmpl w:val="EA8C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02C08FB"/>
    <w:multiLevelType w:val="hybridMultilevel"/>
    <w:tmpl w:val="91087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084418B"/>
    <w:multiLevelType w:val="hybridMultilevel"/>
    <w:tmpl w:val="54163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1146F3B"/>
    <w:multiLevelType w:val="hybridMultilevel"/>
    <w:tmpl w:val="F7D66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995332"/>
    <w:multiLevelType w:val="hybridMultilevel"/>
    <w:tmpl w:val="CBAE5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1E66624"/>
    <w:multiLevelType w:val="hybridMultilevel"/>
    <w:tmpl w:val="57720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37A6EFF"/>
    <w:multiLevelType w:val="hybridMultilevel"/>
    <w:tmpl w:val="133C3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3CB7FAC"/>
    <w:multiLevelType w:val="hybridMultilevel"/>
    <w:tmpl w:val="7EF88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011DD1"/>
    <w:multiLevelType w:val="hybridMultilevel"/>
    <w:tmpl w:val="0FC67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47B6E90"/>
    <w:multiLevelType w:val="hybridMultilevel"/>
    <w:tmpl w:val="CB62E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4925C29"/>
    <w:multiLevelType w:val="hybridMultilevel"/>
    <w:tmpl w:val="B7723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4DA1714"/>
    <w:multiLevelType w:val="hybridMultilevel"/>
    <w:tmpl w:val="22F69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6073D62"/>
    <w:multiLevelType w:val="hybridMultilevel"/>
    <w:tmpl w:val="4BB2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91D102F"/>
    <w:multiLevelType w:val="hybridMultilevel"/>
    <w:tmpl w:val="3CFA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92D06A8"/>
    <w:multiLevelType w:val="hybridMultilevel"/>
    <w:tmpl w:val="0810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9307F53"/>
    <w:multiLevelType w:val="hybridMultilevel"/>
    <w:tmpl w:val="B156A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93114F5"/>
    <w:multiLevelType w:val="hybridMultilevel"/>
    <w:tmpl w:val="5AF28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9B033B1"/>
    <w:multiLevelType w:val="hybridMultilevel"/>
    <w:tmpl w:val="8BB8B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ADD354B"/>
    <w:multiLevelType w:val="hybridMultilevel"/>
    <w:tmpl w:val="9D822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B6B7CA2"/>
    <w:multiLevelType w:val="hybridMultilevel"/>
    <w:tmpl w:val="662E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DD473B5"/>
    <w:multiLevelType w:val="hybridMultilevel"/>
    <w:tmpl w:val="70A49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7"/>
  </w:num>
  <w:num w:numId="2">
    <w:abstractNumId w:val="99"/>
  </w:num>
  <w:num w:numId="3">
    <w:abstractNumId w:val="39"/>
  </w:num>
  <w:num w:numId="4">
    <w:abstractNumId w:val="66"/>
  </w:num>
  <w:num w:numId="5">
    <w:abstractNumId w:val="62"/>
  </w:num>
  <w:num w:numId="6">
    <w:abstractNumId w:val="83"/>
  </w:num>
  <w:num w:numId="7">
    <w:abstractNumId w:val="7"/>
  </w:num>
  <w:num w:numId="8">
    <w:abstractNumId w:val="34"/>
  </w:num>
  <w:num w:numId="9">
    <w:abstractNumId w:val="75"/>
  </w:num>
  <w:num w:numId="10">
    <w:abstractNumId w:val="92"/>
  </w:num>
  <w:num w:numId="11">
    <w:abstractNumId w:val="11"/>
  </w:num>
  <w:num w:numId="12">
    <w:abstractNumId w:val="105"/>
  </w:num>
  <w:num w:numId="13">
    <w:abstractNumId w:val="84"/>
  </w:num>
  <w:num w:numId="14">
    <w:abstractNumId w:val="18"/>
  </w:num>
  <w:num w:numId="15">
    <w:abstractNumId w:val="95"/>
  </w:num>
  <w:num w:numId="16">
    <w:abstractNumId w:val="55"/>
  </w:num>
  <w:num w:numId="17">
    <w:abstractNumId w:val="98"/>
  </w:num>
  <w:num w:numId="18">
    <w:abstractNumId w:val="73"/>
  </w:num>
  <w:num w:numId="19">
    <w:abstractNumId w:val="82"/>
  </w:num>
  <w:num w:numId="20">
    <w:abstractNumId w:val="112"/>
  </w:num>
  <w:num w:numId="21">
    <w:abstractNumId w:val="100"/>
  </w:num>
  <w:num w:numId="22">
    <w:abstractNumId w:val="16"/>
  </w:num>
  <w:num w:numId="23">
    <w:abstractNumId w:val="46"/>
  </w:num>
  <w:num w:numId="24">
    <w:abstractNumId w:val="13"/>
  </w:num>
  <w:num w:numId="25">
    <w:abstractNumId w:val="12"/>
  </w:num>
  <w:num w:numId="26">
    <w:abstractNumId w:val="14"/>
  </w:num>
  <w:num w:numId="27">
    <w:abstractNumId w:val="60"/>
  </w:num>
  <w:num w:numId="28">
    <w:abstractNumId w:val="65"/>
  </w:num>
  <w:num w:numId="29">
    <w:abstractNumId w:val="5"/>
  </w:num>
  <w:num w:numId="30">
    <w:abstractNumId w:val="102"/>
  </w:num>
  <w:num w:numId="31">
    <w:abstractNumId w:val="40"/>
  </w:num>
  <w:num w:numId="32">
    <w:abstractNumId w:val="47"/>
  </w:num>
  <w:num w:numId="33">
    <w:abstractNumId w:val="42"/>
  </w:num>
  <w:num w:numId="34">
    <w:abstractNumId w:val="68"/>
  </w:num>
  <w:num w:numId="35">
    <w:abstractNumId w:val="44"/>
  </w:num>
  <w:num w:numId="36">
    <w:abstractNumId w:val="104"/>
  </w:num>
  <w:num w:numId="37">
    <w:abstractNumId w:val="17"/>
  </w:num>
  <w:num w:numId="38">
    <w:abstractNumId w:val="48"/>
  </w:num>
  <w:num w:numId="39">
    <w:abstractNumId w:val="59"/>
  </w:num>
  <w:num w:numId="40">
    <w:abstractNumId w:val="106"/>
  </w:num>
  <w:num w:numId="41">
    <w:abstractNumId w:val="45"/>
  </w:num>
  <w:num w:numId="42">
    <w:abstractNumId w:val="54"/>
  </w:num>
  <w:num w:numId="43">
    <w:abstractNumId w:val="114"/>
  </w:num>
  <w:num w:numId="44">
    <w:abstractNumId w:val="108"/>
  </w:num>
  <w:num w:numId="45">
    <w:abstractNumId w:val="58"/>
  </w:num>
  <w:num w:numId="46">
    <w:abstractNumId w:val="49"/>
  </w:num>
  <w:num w:numId="47">
    <w:abstractNumId w:val="51"/>
  </w:num>
  <w:num w:numId="48">
    <w:abstractNumId w:val="93"/>
  </w:num>
  <w:num w:numId="49">
    <w:abstractNumId w:val="57"/>
  </w:num>
  <w:num w:numId="50">
    <w:abstractNumId w:val="88"/>
  </w:num>
  <w:num w:numId="51">
    <w:abstractNumId w:val="61"/>
  </w:num>
  <w:num w:numId="52">
    <w:abstractNumId w:val="91"/>
  </w:num>
  <w:num w:numId="53">
    <w:abstractNumId w:val="24"/>
  </w:num>
  <w:num w:numId="54">
    <w:abstractNumId w:val="74"/>
  </w:num>
  <w:num w:numId="55">
    <w:abstractNumId w:val="0"/>
  </w:num>
  <w:num w:numId="56">
    <w:abstractNumId w:val="37"/>
  </w:num>
  <w:num w:numId="57">
    <w:abstractNumId w:val="21"/>
  </w:num>
  <w:num w:numId="58">
    <w:abstractNumId w:val="25"/>
  </w:num>
  <w:num w:numId="59">
    <w:abstractNumId w:val="2"/>
  </w:num>
  <w:num w:numId="60">
    <w:abstractNumId w:val="32"/>
  </w:num>
  <w:num w:numId="61">
    <w:abstractNumId w:val="97"/>
  </w:num>
  <w:num w:numId="62">
    <w:abstractNumId w:val="20"/>
  </w:num>
  <w:num w:numId="63">
    <w:abstractNumId w:val="15"/>
  </w:num>
  <w:num w:numId="64">
    <w:abstractNumId w:val="23"/>
  </w:num>
  <w:num w:numId="65">
    <w:abstractNumId w:val="76"/>
  </w:num>
  <w:num w:numId="66">
    <w:abstractNumId w:val="43"/>
  </w:num>
  <w:num w:numId="67">
    <w:abstractNumId w:val="94"/>
  </w:num>
  <w:num w:numId="68">
    <w:abstractNumId w:val="31"/>
  </w:num>
  <w:num w:numId="69">
    <w:abstractNumId w:val="63"/>
  </w:num>
  <w:num w:numId="70">
    <w:abstractNumId w:val="101"/>
  </w:num>
  <w:num w:numId="71">
    <w:abstractNumId w:val="6"/>
  </w:num>
  <w:num w:numId="72">
    <w:abstractNumId w:val="115"/>
  </w:num>
  <w:num w:numId="73">
    <w:abstractNumId w:val="81"/>
  </w:num>
  <w:num w:numId="74">
    <w:abstractNumId w:val="89"/>
  </w:num>
  <w:num w:numId="75">
    <w:abstractNumId w:val="107"/>
  </w:num>
  <w:num w:numId="76">
    <w:abstractNumId w:val="10"/>
  </w:num>
  <w:num w:numId="77">
    <w:abstractNumId w:val="30"/>
  </w:num>
  <w:num w:numId="78">
    <w:abstractNumId w:val="87"/>
  </w:num>
  <w:num w:numId="79">
    <w:abstractNumId w:val="36"/>
  </w:num>
  <w:num w:numId="80">
    <w:abstractNumId w:val="26"/>
  </w:num>
  <w:num w:numId="81">
    <w:abstractNumId w:val="69"/>
  </w:num>
  <w:num w:numId="82">
    <w:abstractNumId w:val="29"/>
  </w:num>
  <w:num w:numId="83">
    <w:abstractNumId w:val="38"/>
  </w:num>
  <w:num w:numId="84">
    <w:abstractNumId w:val="113"/>
  </w:num>
  <w:num w:numId="85">
    <w:abstractNumId w:val="103"/>
  </w:num>
  <w:num w:numId="86">
    <w:abstractNumId w:val="22"/>
  </w:num>
  <w:num w:numId="87">
    <w:abstractNumId w:val="96"/>
  </w:num>
  <w:num w:numId="88">
    <w:abstractNumId w:val="52"/>
  </w:num>
  <w:num w:numId="89">
    <w:abstractNumId w:val="70"/>
  </w:num>
  <w:num w:numId="90">
    <w:abstractNumId w:val="27"/>
  </w:num>
  <w:num w:numId="91">
    <w:abstractNumId w:val="41"/>
  </w:num>
  <w:num w:numId="92">
    <w:abstractNumId w:val="71"/>
  </w:num>
  <w:num w:numId="93">
    <w:abstractNumId w:val="72"/>
  </w:num>
  <w:num w:numId="94">
    <w:abstractNumId w:val="4"/>
  </w:num>
  <w:num w:numId="95">
    <w:abstractNumId w:val="28"/>
  </w:num>
  <w:num w:numId="96">
    <w:abstractNumId w:val="116"/>
  </w:num>
  <w:num w:numId="97">
    <w:abstractNumId w:val="86"/>
  </w:num>
  <w:num w:numId="98">
    <w:abstractNumId w:val="80"/>
  </w:num>
  <w:num w:numId="99">
    <w:abstractNumId w:val="1"/>
  </w:num>
  <w:num w:numId="100">
    <w:abstractNumId w:val="53"/>
  </w:num>
  <w:num w:numId="101">
    <w:abstractNumId w:val="67"/>
  </w:num>
  <w:num w:numId="102">
    <w:abstractNumId w:val="90"/>
  </w:num>
  <w:num w:numId="103">
    <w:abstractNumId w:val="110"/>
  </w:num>
  <w:num w:numId="104">
    <w:abstractNumId w:val="78"/>
  </w:num>
  <w:num w:numId="105">
    <w:abstractNumId w:val="118"/>
  </w:num>
  <w:num w:numId="106">
    <w:abstractNumId w:val="109"/>
  </w:num>
  <w:num w:numId="107">
    <w:abstractNumId w:val="19"/>
  </w:num>
  <w:num w:numId="108">
    <w:abstractNumId w:val="79"/>
  </w:num>
  <w:num w:numId="109">
    <w:abstractNumId w:val="33"/>
  </w:num>
  <w:num w:numId="110">
    <w:abstractNumId w:val="56"/>
  </w:num>
  <w:num w:numId="111">
    <w:abstractNumId w:val="50"/>
  </w:num>
  <w:num w:numId="112">
    <w:abstractNumId w:val="8"/>
  </w:num>
  <w:num w:numId="113">
    <w:abstractNumId w:val="64"/>
  </w:num>
  <w:num w:numId="114">
    <w:abstractNumId w:val="85"/>
  </w:num>
  <w:num w:numId="115">
    <w:abstractNumId w:val="117"/>
  </w:num>
  <w:num w:numId="116">
    <w:abstractNumId w:val="9"/>
  </w:num>
  <w:num w:numId="117">
    <w:abstractNumId w:val="111"/>
  </w:num>
  <w:num w:numId="118">
    <w:abstractNumId w:val="3"/>
  </w:num>
  <w:num w:numId="119">
    <w:abstractNumId w:val="35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D9"/>
    <w:rsid w:val="001A6A12"/>
    <w:rsid w:val="002441D9"/>
    <w:rsid w:val="0036710D"/>
    <w:rsid w:val="00635197"/>
    <w:rsid w:val="00693151"/>
    <w:rsid w:val="007313D0"/>
    <w:rsid w:val="00921351"/>
    <w:rsid w:val="00A570A0"/>
    <w:rsid w:val="00B95BD6"/>
    <w:rsid w:val="00CB2C9F"/>
    <w:rsid w:val="00E9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4B82C"/>
  <w15:chartTrackingRefBased/>
  <w15:docId w15:val="{E8CF4A6D-4D83-4F79-AA00-88BF6E1F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5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Hoffmann</dc:creator>
  <cp:keywords/>
  <dc:description/>
  <cp:lastModifiedBy>Monika Hoffmann</cp:lastModifiedBy>
  <cp:revision>3</cp:revision>
  <dcterms:created xsi:type="dcterms:W3CDTF">2020-11-19T21:07:00Z</dcterms:created>
  <dcterms:modified xsi:type="dcterms:W3CDTF">2020-11-19T21:11:00Z</dcterms:modified>
</cp:coreProperties>
</file>