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D7C79" w14:textId="69E0CC1F" w:rsidR="00430A30" w:rsidRDefault="00846790" w:rsidP="003601A6">
      <w:pPr>
        <w:tabs>
          <w:tab w:val="left" w:pos="6750"/>
        </w:tabs>
        <w:ind w:left="5954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2E0062">
        <w:rPr>
          <w:rFonts w:asciiTheme="minorHAnsi" w:hAnsiTheme="minorHAnsi" w:cstheme="minorHAnsi"/>
          <w:b/>
          <w:noProof/>
          <w:color w:val="FFFFFF" w:themeColor="background1"/>
          <w:sz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FB96A2" wp14:editId="62CE7A46">
                <wp:simplePos x="0" y="0"/>
                <wp:positionH relativeFrom="column">
                  <wp:posOffset>-99695</wp:posOffset>
                </wp:positionH>
                <wp:positionV relativeFrom="page">
                  <wp:posOffset>1600200</wp:posOffset>
                </wp:positionV>
                <wp:extent cx="1628775" cy="82105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821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6ADB" w14:textId="77777777" w:rsidR="00846790" w:rsidRPr="003A5E4E" w:rsidRDefault="00846790" w:rsidP="00A802C3">
                            <w:pPr>
                              <w:widowControl w:val="0"/>
                              <w:autoSpaceDE w:val="0"/>
                              <w:autoSpaceDN w:val="0"/>
                              <w:spacing w:before="118" w:after="5760" w:line="276" w:lineRule="auto"/>
                              <w:ind w:left="113" w:right="10"/>
                              <w:rPr>
                                <w:rFonts w:ascii="SGGWSans-Black" w:eastAsia="SGGW Mastro" w:hAnsi="SGGWSans-Black" w:cs="SGGW Mastro"/>
                                <w:b/>
                                <w:color w:val="005847"/>
                                <w:sz w:val="16"/>
                                <w:vertAlign w:val="subscript"/>
                              </w:rPr>
                            </w:pPr>
                          </w:p>
                          <w:p w14:paraId="2F380B88" w14:textId="77777777" w:rsidR="003652D5" w:rsidRDefault="00050E49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pict w14:anchorId="09E97474">
                                <v:rect id="_x0000_i1026" style="width:107pt;height:1.5pt" o:hrstd="t" o:hrnoshade="t" o:hr="t" fillcolor="#003228" stroked="f"/>
                              </w:pict>
                            </w:r>
                          </w:p>
                          <w:p w14:paraId="141F2E30" w14:textId="77777777" w:rsidR="00846790" w:rsidRPr="00FC5D61" w:rsidRDefault="00846790" w:rsidP="003652D5">
                            <w:pPr>
                              <w:widowControl w:val="0"/>
                              <w:autoSpaceDE w:val="0"/>
                              <w:autoSpaceDN w:val="0"/>
                              <w:spacing w:before="118" w:line="276" w:lineRule="auto"/>
                              <w:ind w:left="113" w:right="10"/>
                              <w:rPr>
                                <w:rFonts w:ascii="SGGW Sans Black" w:eastAsia="SGGW Mastro" w:hAnsi="SGGW Sans Black" w:cs="SGGW Mastro"/>
                                <w:b/>
                                <w:sz w:val="16"/>
                              </w:rPr>
                            </w:pP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Szkoła Główna Gospodarstwa</w:t>
                            </w:r>
                            <w:r w:rsid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br/>
                            </w:r>
                            <w:r w:rsidRPr="00FC5D61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Wiejskiego w Warszawie</w:t>
                            </w:r>
                          </w:p>
                          <w:p w14:paraId="0B3BA063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rPr>
                                <w:rFonts w:ascii="SGGWSans-Black" w:eastAsia="SGGW Mastro" w:hAnsi="SGGW Mastro" w:cs="SGGW Mastro"/>
                                <w:b/>
                                <w:sz w:val="18"/>
                              </w:rPr>
                            </w:pPr>
                          </w:p>
                          <w:p w14:paraId="0984AB3E" w14:textId="77777777" w:rsidR="00D82841" w:rsidRPr="00D82841" w:rsidRDefault="007B7EC5" w:rsidP="00051C16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</w:pP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Wydział 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Żywieni</w:t>
                            </w:r>
                            <w:r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>a</w:t>
                            </w:r>
                            <w:r w:rsidR="00D54666">
                              <w:rPr>
                                <w:rFonts w:ascii="SGGW Sans Black" w:eastAsia="SGGW Mastro" w:hAnsi="SGGW Sans Black" w:cs="SGGW Mastro"/>
                                <w:b/>
                                <w:color w:val="005847"/>
                                <w:sz w:val="16"/>
                              </w:rPr>
                              <w:t xml:space="preserve"> Człowieka</w:t>
                            </w:r>
                          </w:p>
                          <w:p w14:paraId="41AA229E" w14:textId="77777777" w:rsidR="00846790" w:rsidRPr="00242DDA" w:rsidRDefault="00846790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7"/>
                              <w:rPr>
                                <w:rFonts w:ascii="SGGWSans-Black" w:eastAsia="SGGW Mastro" w:hAnsi="SGGW Mastro" w:cs="SGGW Mastro"/>
                                <w:b/>
                              </w:rPr>
                            </w:pPr>
                          </w:p>
                          <w:p w14:paraId="36FEF0F9" w14:textId="77777777" w:rsidR="00846790" w:rsidRPr="00FC5D61" w:rsidRDefault="00733FD4" w:rsidP="009076B3">
                            <w:pPr>
                              <w:widowControl w:val="0"/>
                              <w:autoSpaceDE w:val="0"/>
                              <w:autoSpaceDN w:val="0"/>
                              <w:spacing w:before="1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ul</w:t>
                            </w:r>
                            <w:proofErr w:type="gramEnd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. Nowoursynowska 159</w:t>
                            </w:r>
                            <w:r w:rsidR="00521A98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 xml:space="preserve"> C</w:t>
                            </w:r>
                          </w:p>
                          <w:p w14:paraId="6D6F57AC" w14:textId="77777777" w:rsidR="00846790" w:rsidRPr="00FC5D61" w:rsidRDefault="00733FD4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02–776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pacing w:val="-1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6790" w:rsidRPr="00FC5D61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Warszawa</w:t>
                            </w:r>
                          </w:p>
                          <w:p w14:paraId="63834BCE" w14:textId="77777777" w:rsidR="000E7FCD" w:rsidRPr="00AC25D2" w:rsidRDefault="007B7EC5" w:rsidP="00B062F8">
                            <w:pPr>
                              <w:widowControl w:val="0"/>
                              <w:autoSpaceDE w:val="0"/>
                              <w:autoSpaceDN w:val="0"/>
                              <w:spacing w:before="28"/>
                              <w:ind w:left="113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+48 22 59 37 004</w:t>
                            </w:r>
                          </w:p>
                          <w:p w14:paraId="3F001473" w14:textId="77777777" w:rsidR="001A70AD" w:rsidRDefault="007B7EC5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dwnzck</w:t>
                            </w:r>
                            <w:proofErr w:type="gramEnd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@sggw.edu.</w:t>
                            </w:r>
                            <w:proofErr w:type="gramStart"/>
                            <w:r w:rsidR="001A70AD" w:rsidRPr="001A70AD"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  <w:t>pl</w:t>
                            </w:r>
                            <w:proofErr w:type="gramEnd"/>
                          </w:p>
                          <w:p w14:paraId="011D47DD" w14:textId="77777777" w:rsidR="00846790" w:rsidRPr="00FC5D61" w:rsidRDefault="00050E49" w:rsidP="00846790">
                            <w:pPr>
                              <w:widowControl w:val="0"/>
                              <w:autoSpaceDE w:val="0"/>
                              <w:autoSpaceDN w:val="0"/>
                              <w:spacing w:before="28" w:line="276" w:lineRule="auto"/>
                              <w:ind w:left="113" w:right="10"/>
                              <w:rPr>
                                <w:rFonts w:ascii="SGGW Sans" w:eastAsia="SGGW Mastro" w:hAnsi="SGGW Sans" w:cs="SGGW Mastro"/>
                                <w:color w:val="005847"/>
                                <w:sz w:val="16"/>
                                <w:szCs w:val="16"/>
                              </w:rPr>
                            </w:pPr>
                            <w:hyperlink r:id="rId11">
                              <w:r w:rsidR="00846790" w:rsidRPr="00FC5D61">
                                <w:rPr>
                                  <w:rFonts w:ascii="SGGW Sans" w:eastAsia="SGGW Mastro" w:hAnsi="SGGW Sans" w:cs="SGGW Mastro"/>
                                  <w:color w:val="005847"/>
                                  <w:sz w:val="16"/>
                                  <w:szCs w:val="16"/>
                                </w:rPr>
                                <w:t>www.sggw.pl</w:t>
                              </w:r>
                            </w:hyperlink>
                          </w:p>
                          <w:p w14:paraId="5B5A92B8" w14:textId="77777777" w:rsidR="00846790" w:rsidRDefault="008467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B96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7.85pt;margin-top:126pt;width:128.25pt;height:6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" stroked="f">
                <v:textbox>
                  <w:txbxContent>
                    <w:p w14:paraId="02486ADB" w14:textId="77777777" w:rsidR="00846790" w:rsidRPr="003A5E4E" w:rsidRDefault="00846790" w:rsidP="00A802C3">
                      <w:pPr>
                        <w:widowControl w:val="0"/>
                        <w:autoSpaceDE w:val="0"/>
                        <w:autoSpaceDN w:val="0"/>
                        <w:spacing w:before="118" w:after="5760" w:line="276" w:lineRule="auto"/>
                        <w:ind w:left="113" w:right="10"/>
                        <w:rPr>
                          <w:rFonts w:ascii="SGGWSans-Black" w:eastAsia="SGGW Mastro" w:hAnsi="SGGWSans-Black" w:cs="SGGW Mastro"/>
                          <w:b/>
                          <w:color w:val="005847"/>
                          <w:sz w:val="16"/>
                          <w:vertAlign w:val="subscript"/>
                        </w:rPr>
                      </w:pPr>
                    </w:p>
                    <w:p w14:paraId="2F380B88" w14:textId="77777777" w:rsidR="003652D5" w:rsidRDefault="00050E49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pict w14:anchorId="09E97474">
                          <v:rect id="_x0000_i1026" style="width:107pt;height:1.5pt" o:hrstd="t" o:hrnoshade="t" o:hr="t" fillcolor="#003228" stroked="f"/>
                        </w:pict>
                      </w:r>
                    </w:p>
                    <w:p w14:paraId="141F2E30" w14:textId="77777777" w:rsidR="00846790" w:rsidRPr="00FC5D61" w:rsidRDefault="00846790" w:rsidP="003652D5">
                      <w:pPr>
                        <w:widowControl w:val="0"/>
                        <w:autoSpaceDE w:val="0"/>
                        <w:autoSpaceDN w:val="0"/>
                        <w:spacing w:before="118" w:line="276" w:lineRule="auto"/>
                        <w:ind w:left="113" w:right="10"/>
                        <w:rPr>
                          <w:rFonts w:ascii="SGGW Sans Black" w:eastAsia="SGGW Mastro" w:hAnsi="SGGW Sans Black" w:cs="SGGW Mastro"/>
                          <w:b/>
                          <w:sz w:val="16"/>
                        </w:rPr>
                      </w:pP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Szkoła Główna Gospodarstwa</w:t>
                      </w:r>
                      <w:r w:rsid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br/>
                      </w:r>
                      <w:r w:rsidRPr="00FC5D61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Wiejskiego w Warszawie</w:t>
                      </w:r>
                    </w:p>
                    <w:p w14:paraId="0B3BA063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1"/>
                        <w:rPr>
                          <w:rFonts w:ascii="SGGWSans-Black" w:eastAsia="SGGW Mastro" w:hAnsi="SGGW Mastro" w:cs="SGGW Mastro"/>
                          <w:b/>
                          <w:sz w:val="18"/>
                        </w:rPr>
                      </w:pPr>
                    </w:p>
                    <w:p w14:paraId="0984AB3E" w14:textId="77777777" w:rsidR="00D82841" w:rsidRPr="00D82841" w:rsidRDefault="007B7EC5" w:rsidP="00051C16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</w:pP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Wydział 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Żywieni</w:t>
                      </w:r>
                      <w:r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>a</w:t>
                      </w:r>
                      <w:r w:rsidR="00D54666">
                        <w:rPr>
                          <w:rFonts w:ascii="SGGW Sans Black" w:eastAsia="SGGW Mastro" w:hAnsi="SGGW Sans Black" w:cs="SGGW Mastro"/>
                          <w:b/>
                          <w:color w:val="005847"/>
                          <w:sz w:val="16"/>
                        </w:rPr>
                        <w:t xml:space="preserve"> Człowieka</w:t>
                      </w:r>
                    </w:p>
                    <w:p w14:paraId="41AA229E" w14:textId="77777777" w:rsidR="00846790" w:rsidRPr="00242DDA" w:rsidRDefault="00846790" w:rsidP="00846790">
                      <w:pPr>
                        <w:widowControl w:val="0"/>
                        <w:autoSpaceDE w:val="0"/>
                        <w:autoSpaceDN w:val="0"/>
                        <w:spacing w:before="7"/>
                        <w:rPr>
                          <w:rFonts w:ascii="SGGWSans-Black" w:eastAsia="SGGW Mastro" w:hAnsi="SGGW Mastro" w:cs="SGGW Mastro"/>
                          <w:b/>
                        </w:rPr>
                      </w:pPr>
                    </w:p>
                    <w:p w14:paraId="36FEF0F9" w14:textId="77777777" w:rsidR="00846790" w:rsidRPr="00FC5D61" w:rsidRDefault="00733FD4" w:rsidP="009076B3">
                      <w:pPr>
                        <w:widowControl w:val="0"/>
                        <w:autoSpaceDE w:val="0"/>
                        <w:autoSpaceDN w:val="0"/>
                        <w:spacing w:before="1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ul</w:t>
                      </w:r>
                      <w:proofErr w:type="gramEnd"/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. Nowoursynowska 159</w:t>
                      </w:r>
                      <w:r w:rsidR="00521A98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 xml:space="preserve"> C</w:t>
                      </w:r>
                    </w:p>
                    <w:p w14:paraId="6D6F57AC" w14:textId="77777777" w:rsidR="00846790" w:rsidRPr="00FC5D61" w:rsidRDefault="00733FD4" w:rsidP="00846790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02–776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pacing w:val="-15"/>
                          <w:sz w:val="16"/>
                          <w:szCs w:val="16"/>
                        </w:rPr>
                        <w:t xml:space="preserve"> </w:t>
                      </w:r>
                      <w:r w:rsidR="00846790" w:rsidRPr="00FC5D61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Warszawa</w:t>
                      </w:r>
                    </w:p>
                    <w:p w14:paraId="63834BCE" w14:textId="77777777" w:rsidR="000E7FCD" w:rsidRPr="00AC25D2" w:rsidRDefault="007B7EC5" w:rsidP="00B062F8">
                      <w:pPr>
                        <w:widowControl w:val="0"/>
                        <w:autoSpaceDE w:val="0"/>
                        <w:autoSpaceDN w:val="0"/>
                        <w:spacing w:before="28"/>
                        <w:ind w:left="113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+48 22 59 37 004</w:t>
                      </w:r>
                    </w:p>
                    <w:p w14:paraId="3F001473" w14:textId="77777777" w:rsidR="001A70AD" w:rsidRDefault="007B7EC5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dwnzck</w:t>
                      </w:r>
                      <w:proofErr w:type="gramEnd"/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@sggw.edu.</w:t>
                      </w:r>
                      <w:proofErr w:type="gramStart"/>
                      <w:r w:rsidR="001A70AD" w:rsidRPr="001A70AD"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  <w:t>pl</w:t>
                      </w:r>
                      <w:proofErr w:type="gramEnd"/>
                    </w:p>
                    <w:p w14:paraId="011D47DD" w14:textId="77777777" w:rsidR="00846790" w:rsidRPr="00FC5D61" w:rsidRDefault="00050E49" w:rsidP="00846790">
                      <w:pPr>
                        <w:widowControl w:val="0"/>
                        <w:autoSpaceDE w:val="0"/>
                        <w:autoSpaceDN w:val="0"/>
                        <w:spacing w:before="28" w:line="276" w:lineRule="auto"/>
                        <w:ind w:left="113" w:right="10"/>
                        <w:rPr>
                          <w:rFonts w:ascii="SGGW Sans" w:eastAsia="SGGW Mastro" w:hAnsi="SGGW Sans" w:cs="SGGW Mastro"/>
                          <w:color w:val="005847"/>
                          <w:sz w:val="16"/>
                          <w:szCs w:val="16"/>
                        </w:rPr>
                      </w:pPr>
                      <w:hyperlink r:id="rId12">
                        <w:r w:rsidR="00846790" w:rsidRPr="00FC5D61">
                          <w:rPr>
                            <w:rFonts w:ascii="SGGW Sans" w:eastAsia="SGGW Mastro" w:hAnsi="SGGW Sans" w:cs="SGGW Mastro"/>
                            <w:color w:val="005847"/>
                            <w:sz w:val="16"/>
                            <w:szCs w:val="16"/>
                          </w:rPr>
                          <w:t>www.sggw.pl</w:t>
                        </w:r>
                      </w:hyperlink>
                    </w:p>
                    <w:p w14:paraId="5B5A92B8" w14:textId="77777777" w:rsidR="00846790" w:rsidRDefault="00846790"/>
                  </w:txbxContent>
                </v:textbox>
                <w10:wrap type="square" anchory="page"/>
              </v:shape>
            </w:pict>
          </mc:Fallback>
        </mc:AlternateContent>
      </w:r>
      <w:r w:rsidR="002958CA" w:rsidRPr="002E0062">
        <w:rPr>
          <w:rFonts w:asciiTheme="minorHAnsi" w:hAnsiTheme="minorHAnsi" w:cstheme="minorHAnsi"/>
          <w:color w:val="FFFFFF" w:themeColor="background1"/>
          <w:sz w:val="22"/>
          <w:szCs w:val="22"/>
        </w:rPr>
        <w:t xml:space="preserve">Wydziału </w:t>
      </w:r>
    </w:p>
    <w:p w14:paraId="28D43976" w14:textId="77777777" w:rsidR="00E25EA2" w:rsidRDefault="00E25EA2" w:rsidP="00E25EA2">
      <w:pPr>
        <w:spacing w:line="36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0" w:name="_GoBack"/>
      <w:r>
        <w:rPr>
          <w:rFonts w:ascii="Times New Roman" w:hAnsi="Times New Roman"/>
          <w:b/>
          <w:bCs/>
          <w:sz w:val="24"/>
          <w:szCs w:val="24"/>
        </w:rPr>
        <w:t>Koordynator ds. Osób z Niepełnosprawnościami</w:t>
      </w:r>
    </w:p>
    <w:bookmarkEnd w:id="0"/>
    <w:p w14:paraId="70AD3649" w14:textId="77777777" w:rsidR="00E25EA2" w:rsidRDefault="00E25EA2" w:rsidP="00E25EA2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Koordynatora ds. Osób z Niepełnosprawnościami na kadencję powołuje i odwołuje Dziekan. </w:t>
      </w:r>
    </w:p>
    <w:p w14:paraId="4008873B" w14:textId="77777777" w:rsidR="00E25EA2" w:rsidRDefault="00E25EA2" w:rsidP="00E25EA2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238ADE3" w14:textId="77777777" w:rsidR="00E25EA2" w:rsidRDefault="00E25EA2" w:rsidP="00E25EA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Zadania Koordynatora ds. Osób z Niepełnosprawnościami obejmują:</w:t>
      </w:r>
    </w:p>
    <w:p w14:paraId="7373B3EE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informowanie</w:t>
      </w:r>
      <w:proofErr w:type="gramEnd"/>
      <w:r>
        <w:rPr>
          <w:rFonts w:ascii="Times New Roman" w:hAnsi="Times New Roman"/>
          <w:sz w:val="24"/>
          <w:szCs w:val="24"/>
        </w:rPr>
        <w:t xml:space="preserve"> osób z niepełnosprawnościami i osób z innymi szczególnymi potrzebami o możliwości korzystania ze wsparcia, w tym w dostępie do określonych uprawnień i usług oraz wskazania jednostek/osób odpowiedzialnych na Wydziale za zapewnienie dostępności w określonych obszarach;</w:t>
      </w:r>
    </w:p>
    <w:p w14:paraId="38CAA2D4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informowanie</w:t>
      </w:r>
      <w:proofErr w:type="gramEnd"/>
      <w:r>
        <w:rPr>
          <w:rFonts w:ascii="Times New Roman" w:hAnsi="Times New Roman"/>
          <w:sz w:val="24"/>
          <w:szCs w:val="24"/>
        </w:rPr>
        <w:t xml:space="preserve"> o czynnikach szkodliwych, uciążliwych, lub niebezpiecznych dla zdrowia, oraz innych wyzwaniach związanych z podjęciem kształcenia na poszczególnych kierunkach na Wydziale; </w:t>
      </w:r>
    </w:p>
    <w:p w14:paraId="50D5721C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udzielanie</w:t>
      </w:r>
      <w:proofErr w:type="gramEnd"/>
      <w:r>
        <w:rPr>
          <w:rFonts w:ascii="Times New Roman" w:hAnsi="Times New Roman"/>
          <w:sz w:val="24"/>
          <w:szCs w:val="24"/>
        </w:rPr>
        <w:t xml:space="preserve"> informacji o stypendiach i innych formach pomocy materialnych gwarantowanych dla studentów z niepełnosprawnościami;</w:t>
      </w:r>
    </w:p>
    <w:p w14:paraId="278786DF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1" w:name="_Hlk179056156"/>
      <w:proofErr w:type="gramStart"/>
      <w:r>
        <w:rPr>
          <w:rFonts w:ascii="Times New Roman" w:hAnsi="Times New Roman"/>
          <w:sz w:val="24"/>
          <w:szCs w:val="24"/>
        </w:rPr>
        <w:t>udzielanie</w:t>
      </w:r>
      <w:proofErr w:type="gramEnd"/>
      <w:r>
        <w:rPr>
          <w:rFonts w:ascii="Times New Roman" w:hAnsi="Times New Roman"/>
          <w:sz w:val="24"/>
          <w:szCs w:val="24"/>
        </w:rPr>
        <w:t xml:space="preserve"> pomocy pracownikom Instytutu, prowadzącym zajęcia dydaktyczne, w których biorą udział studenci z niepełnosprawnościami,</w:t>
      </w:r>
    </w:p>
    <w:bookmarkEnd w:id="1"/>
    <w:p w14:paraId="154DE5AB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podejmowanie</w:t>
      </w:r>
      <w:proofErr w:type="gramEnd"/>
      <w:r>
        <w:rPr>
          <w:rFonts w:ascii="Times New Roman" w:hAnsi="Times New Roman"/>
          <w:sz w:val="24"/>
          <w:szCs w:val="24"/>
        </w:rPr>
        <w:t xml:space="preserve"> działań zmierzających do likwidacji barier architektonicznych i psychologicznych uniemożliwiających studentom z niepełnosprawnościami oraz studentom z innymi szczególnymi potrzebami udział w życiu społeczności akademickiej;</w:t>
      </w:r>
    </w:p>
    <w:p w14:paraId="68707DA0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podejmowanie</w:t>
      </w:r>
      <w:proofErr w:type="gramEnd"/>
      <w:r>
        <w:rPr>
          <w:rFonts w:ascii="Times New Roman" w:hAnsi="Times New Roman"/>
          <w:sz w:val="24"/>
          <w:szCs w:val="24"/>
        </w:rPr>
        <w:t xml:space="preserve"> działań mających na celu kształtowanie wśród pracowników Instytutu prawidłowych postaw wobec osób z niepełnosprawnościami;</w:t>
      </w:r>
    </w:p>
    <w:p w14:paraId="3E905F48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informowanie</w:t>
      </w:r>
      <w:proofErr w:type="gramEnd"/>
      <w:r>
        <w:rPr>
          <w:rFonts w:ascii="Times New Roman" w:hAnsi="Times New Roman"/>
          <w:sz w:val="24"/>
          <w:szCs w:val="24"/>
        </w:rPr>
        <w:t xml:space="preserve"> Biura ds. Osób z Niepełnosprawnościami i Dostępności  o wszelkich nieprawidłowościach, zdarzeniach, okolicznościach, mogących mieć wpływ na dostępność oraz sytuację osób ze szczególnymi potrzebami korzystających z zasobów i usług SGGW</w:t>
      </w:r>
    </w:p>
    <w:p w14:paraId="43A4262C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współpracę</w:t>
      </w:r>
      <w:proofErr w:type="gramEnd"/>
      <w:r>
        <w:rPr>
          <w:rFonts w:ascii="Times New Roman" w:hAnsi="Times New Roman"/>
          <w:sz w:val="24"/>
          <w:szCs w:val="24"/>
        </w:rPr>
        <w:t xml:space="preserve"> z Pełnomocnikiem Rektora ds. Studentów z Niepełnosprawnością;</w:t>
      </w:r>
    </w:p>
    <w:p w14:paraId="0B5937BC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współpracę</w:t>
      </w:r>
      <w:proofErr w:type="gramEnd"/>
      <w:r>
        <w:rPr>
          <w:rFonts w:ascii="Times New Roman" w:hAnsi="Times New Roman"/>
          <w:sz w:val="24"/>
          <w:szCs w:val="24"/>
        </w:rPr>
        <w:t xml:space="preserve"> z Dziekanem;</w:t>
      </w:r>
    </w:p>
    <w:p w14:paraId="78BBE14A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współpracę</w:t>
      </w:r>
      <w:proofErr w:type="gramEnd"/>
      <w:r>
        <w:rPr>
          <w:rFonts w:ascii="Times New Roman" w:hAnsi="Times New Roman"/>
          <w:sz w:val="24"/>
          <w:szCs w:val="24"/>
        </w:rPr>
        <w:t xml:space="preserve"> z Zastępcą Dyrektora ds. Kształcenia;</w:t>
      </w:r>
    </w:p>
    <w:p w14:paraId="5ABEC459" w14:textId="77777777" w:rsidR="00E25EA2" w:rsidRDefault="00E25EA2" w:rsidP="00E25EA2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współpracę</w:t>
      </w:r>
      <w:proofErr w:type="gramEnd"/>
      <w:r>
        <w:rPr>
          <w:rFonts w:ascii="Times New Roman" w:hAnsi="Times New Roman"/>
          <w:sz w:val="24"/>
          <w:szCs w:val="24"/>
        </w:rPr>
        <w:t xml:space="preserve"> z Koordynatorem ds. Równego Traktowania.</w:t>
      </w:r>
    </w:p>
    <w:p w14:paraId="637F7CE5" w14:textId="77777777" w:rsidR="00E25EA2" w:rsidRDefault="00E25EA2" w:rsidP="00E25EA2">
      <w:pPr>
        <w:spacing w:line="360" w:lineRule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2CE752FB" w14:textId="77777777" w:rsidR="00E25EA2" w:rsidRDefault="00E25EA2" w:rsidP="00E25EA2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2" w:name="_Hlk179056293"/>
      <w:r>
        <w:rPr>
          <w:rFonts w:ascii="Times New Roman" w:hAnsi="Times New Roman"/>
          <w:sz w:val="24"/>
          <w:szCs w:val="24"/>
        </w:rPr>
        <w:t>Działania realizowane przez Koordynatora ds. Osób z Niepełnosprawnościami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są odzwierciedlone w:</w:t>
      </w:r>
    </w:p>
    <w:p w14:paraId="41672F57" w14:textId="77777777" w:rsidR="00E25EA2" w:rsidRDefault="00E25EA2" w:rsidP="00E25EA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udostępnianiu studentom informacji o zakresie działania Koordynatora ds. Osób z Niepełnosprawnościami </w:t>
      </w:r>
      <w:bookmarkEnd w:id="2"/>
      <w:r>
        <w:rPr>
          <w:rFonts w:ascii="Times New Roman" w:hAnsi="Times New Roman"/>
          <w:sz w:val="24"/>
          <w:szCs w:val="24"/>
        </w:rPr>
        <w:t>(dokonywane przynajmniej raz w roku akademickim);</w:t>
      </w:r>
    </w:p>
    <w:p w14:paraId="2E8FF360" w14:textId="77777777" w:rsidR="00E25EA2" w:rsidRDefault="00E25EA2" w:rsidP="00E25EA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raportowaniu realizowanych działań zgodnie z Harmonogramem Stosowania Narzędzi Jakości Kształcenia.</w:t>
      </w:r>
    </w:p>
    <w:p w14:paraId="2B3B4284" w14:textId="05DA2694" w:rsidR="00496BE8" w:rsidRDefault="00496BE8" w:rsidP="0096552C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496BE8" w:rsidSect="00F86178">
      <w:headerReference w:type="default" r:id="rId13"/>
      <w:pgSz w:w="11906" w:h="16838"/>
      <w:pgMar w:top="2679" w:right="1417" w:bottom="709" w:left="99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52491" w14:textId="77777777" w:rsidR="00050E49" w:rsidRDefault="00050E49" w:rsidP="00846790">
      <w:r>
        <w:separator/>
      </w:r>
    </w:p>
  </w:endnote>
  <w:endnote w:type="continuationSeparator" w:id="0">
    <w:p w14:paraId="04A89834" w14:textId="77777777" w:rsidR="00050E49" w:rsidRDefault="00050E49" w:rsidP="00846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Sans-Black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GGW Mastro">
    <w:altName w:val="Courier New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GGW Sans Black">
    <w:altName w:val="Calibri"/>
    <w:panose1 w:val="00000A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SGGW Sans">
    <w:altName w:val="Calibri"/>
    <w:panose1 w:val="000008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62469" w14:textId="77777777" w:rsidR="00050E49" w:rsidRDefault="00050E49" w:rsidP="00846790">
      <w:r>
        <w:separator/>
      </w:r>
    </w:p>
  </w:footnote>
  <w:footnote w:type="continuationSeparator" w:id="0">
    <w:p w14:paraId="27145458" w14:textId="77777777" w:rsidR="00050E49" w:rsidRDefault="00050E49" w:rsidP="00846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426F4" w14:textId="77777777" w:rsidR="00846790" w:rsidRDefault="00FC5D61">
    <w:pPr>
      <w:pStyle w:val="Nagwek"/>
    </w:pPr>
    <w:r w:rsidRPr="0084679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A584BE" wp14:editId="38E21C87">
              <wp:simplePos x="0" y="0"/>
              <wp:positionH relativeFrom="page">
                <wp:posOffset>678815</wp:posOffset>
              </wp:positionH>
              <wp:positionV relativeFrom="paragraph">
                <wp:posOffset>681355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58BBAE9" id="AutoShape 12" o:spid="_x0000_s1026" style="position:absolute;margin-left:53.45pt;margin-top:53.65pt;width:69.5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x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6D4706" wp14:editId="5C4AA52B">
              <wp:simplePos x="0" y="0"/>
              <wp:positionH relativeFrom="page">
                <wp:posOffset>682625</wp:posOffset>
              </wp:positionH>
              <wp:positionV relativeFrom="paragraph">
                <wp:posOffset>528320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82658F" id="AutoShape 11" o:spid="_x0000_s1026" style="position:absolute;margin-left:53.75pt;margin-top:41.6pt;width:97.1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EB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AF435B" wp14:editId="7CB7C0A3">
              <wp:simplePos x="0" y="0"/>
              <wp:positionH relativeFrom="page">
                <wp:posOffset>683494</wp:posOffset>
              </wp:positionH>
              <wp:positionV relativeFrom="paragraph">
                <wp:posOffset>350520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6502980" id="AutoShape 10" o:spid="_x0000_s1026" style="position:absolute;margin-left:53.8pt;margin-top:27.6pt;width:97.1pt;height:9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R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="00846790" w:rsidRPr="00846790">
      <w:rPr>
        <w:noProof/>
      </w:rPr>
      <w:drawing>
        <wp:anchor distT="0" distB="0" distL="0" distR="0" simplePos="0" relativeHeight="251659264" behindDoc="0" locked="1" layoutInCell="1" allowOverlap="1" wp14:anchorId="30663177" wp14:editId="5B846CA2">
          <wp:simplePos x="0" y="0"/>
          <wp:positionH relativeFrom="page">
            <wp:posOffset>6393815</wp:posOffset>
          </wp:positionH>
          <wp:positionV relativeFrom="page">
            <wp:posOffset>631825</wp:posOffset>
          </wp:positionV>
          <wp:extent cx="791845" cy="791845"/>
          <wp:effectExtent l="0" t="0" r="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77CA5"/>
    <w:multiLevelType w:val="hybridMultilevel"/>
    <w:tmpl w:val="2C4E23A8"/>
    <w:lvl w:ilvl="0" w:tplc="B99643CC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90"/>
    <w:rsid w:val="000039E3"/>
    <w:rsid w:val="0004021D"/>
    <w:rsid w:val="00050E49"/>
    <w:rsid w:val="00051C16"/>
    <w:rsid w:val="000A04DC"/>
    <w:rsid w:val="000A4A1C"/>
    <w:rsid w:val="000C343D"/>
    <w:rsid w:val="000E7FCD"/>
    <w:rsid w:val="000F0684"/>
    <w:rsid w:val="000F667E"/>
    <w:rsid w:val="00130619"/>
    <w:rsid w:val="00154A32"/>
    <w:rsid w:val="001A70AD"/>
    <w:rsid w:val="001C5F92"/>
    <w:rsid w:val="001D0301"/>
    <w:rsid w:val="001D7301"/>
    <w:rsid w:val="002321E6"/>
    <w:rsid w:val="002641B3"/>
    <w:rsid w:val="00287B55"/>
    <w:rsid w:val="002958CA"/>
    <w:rsid w:val="002C743E"/>
    <w:rsid w:val="002E0062"/>
    <w:rsid w:val="003601A6"/>
    <w:rsid w:val="003652D5"/>
    <w:rsid w:val="003A5E4E"/>
    <w:rsid w:val="003E51F7"/>
    <w:rsid w:val="003F3125"/>
    <w:rsid w:val="00430A30"/>
    <w:rsid w:val="00432C56"/>
    <w:rsid w:val="00462CFB"/>
    <w:rsid w:val="004635E6"/>
    <w:rsid w:val="004714B9"/>
    <w:rsid w:val="00474445"/>
    <w:rsid w:val="00476E02"/>
    <w:rsid w:val="00491989"/>
    <w:rsid w:val="00496BE8"/>
    <w:rsid w:val="004C2632"/>
    <w:rsid w:val="004C74FF"/>
    <w:rsid w:val="004E0163"/>
    <w:rsid w:val="004E1F83"/>
    <w:rsid w:val="00521A98"/>
    <w:rsid w:val="00567EA2"/>
    <w:rsid w:val="005740BC"/>
    <w:rsid w:val="005A49A2"/>
    <w:rsid w:val="005D0115"/>
    <w:rsid w:val="005E7704"/>
    <w:rsid w:val="0065269B"/>
    <w:rsid w:val="00680F9E"/>
    <w:rsid w:val="00694CE4"/>
    <w:rsid w:val="006D0C43"/>
    <w:rsid w:val="006F7445"/>
    <w:rsid w:val="006F7E6E"/>
    <w:rsid w:val="00706C3F"/>
    <w:rsid w:val="007225FB"/>
    <w:rsid w:val="00733FD4"/>
    <w:rsid w:val="00753089"/>
    <w:rsid w:val="007948B0"/>
    <w:rsid w:val="007B7EC5"/>
    <w:rsid w:val="007E0CE1"/>
    <w:rsid w:val="008378A9"/>
    <w:rsid w:val="008463BC"/>
    <w:rsid w:val="00846790"/>
    <w:rsid w:val="00862DAD"/>
    <w:rsid w:val="00894780"/>
    <w:rsid w:val="008A0EAE"/>
    <w:rsid w:val="008A719C"/>
    <w:rsid w:val="008C277B"/>
    <w:rsid w:val="008C70C9"/>
    <w:rsid w:val="008E58A0"/>
    <w:rsid w:val="008F1FD8"/>
    <w:rsid w:val="009076B3"/>
    <w:rsid w:val="00910061"/>
    <w:rsid w:val="00920639"/>
    <w:rsid w:val="00924D65"/>
    <w:rsid w:val="009545C0"/>
    <w:rsid w:val="0096552C"/>
    <w:rsid w:val="0097074A"/>
    <w:rsid w:val="00A02E3A"/>
    <w:rsid w:val="00A25DDA"/>
    <w:rsid w:val="00A55143"/>
    <w:rsid w:val="00A65A06"/>
    <w:rsid w:val="00A802C3"/>
    <w:rsid w:val="00AC25D2"/>
    <w:rsid w:val="00AE0762"/>
    <w:rsid w:val="00B062F8"/>
    <w:rsid w:val="00BA040F"/>
    <w:rsid w:val="00BC4B89"/>
    <w:rsid w:val="00BE5FAC"/>
    <w:rsid w:val="00C241ED"/>
    <w:rsid w:val="00C52893"/>
    <w:rsid w:val="00C60326"/>
    <w:rsid w:val="00CA34A4"/>
    <w:rsid w:val="00CA5DD0"/>
    <w:rsid w:val="00CD092B"/>
    <w:rsid w:val="00CD4316"/>
    <w:rsid w:val="00CF66E6"/>
    <w:rsid w:val="00D244D3"/>
    <w:rsid w:val="00D37341"/>
    <w:rsid w:val="00D54666"/>
    <w:rsid w:val="00D61CAA"/>
    <w:rsid w:val="00D82841"/>
    <w:rsid w:val="00DD0EE0"/>
    <w:rsid w:val="00DD5812"/>
    <w:rsid w:val="00DE569F"/>
    <w:rsid w:val="00E068D3"/>
    <w:rsid w:val="00E12CDA"/>
    <w:rsid w:val="00E25EA2"/>
    <w:rsid w:val="00E420CF"/>
    <w:rsid w:val="00E51113"/>
    <w:rsid w:val="00E73A21"/>
    <w:rsid w:val="00EB31C1"/>
    <w:rsid w:val="00EB5A11"/>
    <w:rsid w:val="00EC238B"/>
    <w:rsid w:val="00EE6D96"/>
    <w:rsid w:val="00EF71AF"/>
    <w:rsid w:val="00F3447F"/>
    <w:rsid w:val="00F5047E"/>
    <w:rsid w:val="00F6244B"/>
    <w:rsid w:val="00F86178"/>
    <w:rsid w:val="00F9163E"/>
    <w:rsid w:val="00FC4DD7"/>
    <w:rsid w:val="00FC5D61"/>
    <w:rsid w:val="00FE1691"/>
    <w:rsid w:val="00FE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D3E99"/>
  <w15:docId w15:val="{8D5F4C2B-B3D0-493A-8FE1-AD653CC2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58CA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6790"/>
  </w:style>
  <w:style w:type="paragraph" w:styleId="Stopka">
    <w:name w:val="footer"/>
    <w:basedOn w:val="Normalny"/>
    <w:link w:val="StopkaZnak"/>
    <w:uiPriority w:val="99"/>
    <w:unhideWhenUsed/>
    <w:rsid w:val="008467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6790"/>
  </w:style>
  <w:style w:type="paragraph" w:styleId="Tekstpodstawowy">
    <w:name w:val="Body Text"/>
    <w:basedOn w:val="Normalny"/>
    <w:link w:val="TekstpodstawowyZnak"/>
    <w:uiPriority w:val="1"/>
    <w:qFormat/>
    <w:rsid w:val="007948B0"/>
    <w:pPr>
      <w:widowControl w:val="0"/>
      <w:autoSpaceDE w:val="0"/>
      <w:autoSpaceDN w:val="0"/>
    </w:pPr>
    <w:rPr>
      <w:rFonts w:eastAsia="Arial" w:cs="Arial"/>
      <w:b/>
      <w:bCs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48B0"/>
    <w:rPr>
      <w:rFonts w:ascii="Arial" w:eastAsia="Arial" w:hAnsi="Arial" w:cs="Arial"/>
      <w:b/>
      <w:bCs/>
      <w:lang w:val="en-US"/>
    </w:rPr>
  </w:style>
  <w:style w:type="character" w:styleId="Hipercze">
    <w:name w:val="Hyperlink"/>
    <w:basedOn w:val="Domylnaczcionkaakapitu"/>
    <w:uiPriority w:val="99"/>
    <w:unhideWhenUsed/>
    <w:rsid w:val="00E068D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62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9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ggw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ggw.p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817888e03221d45ff87c5fba061cfaec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0d7d0b2ed2108591b1d9462176adc21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3D76-5EEC-456C-A559-FCC4FC1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BA1290-3FD2-4095-89DA-77F135DA0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C6F92-9BED-4E81-91D1-653E910E7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EAA8F3-0825-4832-BE2F-3002BE9F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Skowyra</dc:creator>
  <cp:lastModifiedBy>Agnieszka Pirim</cp:lastModifiedBy>
  <cp:revision>2</cp:revision>
  <cp:lastPrinted>2021-04-15T10:06:00Z</cp:lastPrinted>
  <dcterms:created xsi:type="dcterms:W3CDTF">2024-10-07T13:56:00Z</dcterms:created>
  <dcterms:modified xsi:type="dcterms:W3CDTF">2024-10-07T13:56:00Z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